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15"/>
        <w:tblW w:w="0" w:type="auto"/>
        <w:tblLook w:val="0000" w:firstRow="0" w:lastRow="0" w:firstColumn="0" w:lastColumn="0" w:noHBand="0" w:noVBand="0"/>
      </w:tblPr>
      <w:tblGrid>
        <w:gridCol w:w="4344"/>
      </w:tblGrid>
      <w:tr w:rsidR="00C61FA7" w:rsidRPr="00C47AFE" w:rsidTr="00B5791C">
        <w:trPr>
          <w:trHeight w:val="2220"/>
        </w:trPr>
        <w:tc>
          <w:tcPr>
            <w:tcW w:w="4344" w:type="dxa"/>
          </w:tcPr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800"/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61FA7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FA7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C61FA7" w:rsidRPr="00D16646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от______________№__________</w:t>
            </w:r>
          </w:p>
          <w:p w:rsidR="00C61FA7" w:rsidRPr="00D16646" w:rsidRDefault="00C61FA7" w:rsidP="00C61FA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FA7" w:rsidRPr="00C47AFE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C61FA7" w:rsidRPr="00C47AFE" w:rsidRDefault="00C61FA7" w:rsidP="00C61FA7">
      <w:pPr>
        <w:ind w:firstLine="0"/>
      </w:pPr>
    </w:p>
    <w:p w:rsidR="00C61FA7" w:rsidRPr="00C47AFE" w:rsidRDefault="00C61FA7" w:rsidP="00C61FA7">
      <w:pPr>
        <w:pBdr>
          <w:right w:val="single" w:sz="4" w:space="4" w:color="auto"/>
        </w:pBd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C61FA7" w:rsidRPr="00C47AFE" w:rsidRDefault="00C61FA7" w:rsidP="00C61FA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C61FA7" w:rsidRPr="00C47AFE" w:rsidTr="00B5791C">
        <w:trPr>
          <w:trHeight w:val="3772"/>
        </w:trPr>
        <w:tc>
          <w:tcPr>
            <w:tcW w:w="9639" w:type="dxa"/>
          </w:tcPr>
          <w:tbl>
            <w:tblPr>
              <w:tblW w:w="9423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9423"/>
            </w:tblGrid>
            <w:tr w:rsidR="00C61FA7" w:rsidRPr="00955EE8" w:rsidTr="00E15B44">
              <w:trPr>
                <w:trHeight w:val="1826"/>
              </w:trPr>
              <w:tc>
                <w:tcPr>
                  <w:tcW w:w="9423" w:type="dxa"/>
                </w:tcPr>
                <w:p w:rsidR="00C61FA7" w:rsidRPr="00955EE8" w:rsidRDefault="00C61FA7" w:rsidP="00C61FA7"/>
                <w:p w:rsidR="00C61FA7" w:rsidRPr="00955EE8" w:rsidRDefault="00C61FA7" w:rsidP="00C61FA7">
                  <w:pPr>
                    <w:pStyle w:val="1"/>
                    <w:spacing w:before="0" w:after="0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955EE8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 xml:space="preserve">ИЗМЕНЕНИЯ, </w:t>
                  </w:r>
                </w:p>
                <w:p w:rsidR="00C61FA7" w:rsidRPr="00955EE8" w:rsidRDefault="00C61FA7" w:rsidP="00C61FA7">
                  <w:pPr>
                    <w:pStyle w:val="1"/>
                    <w:spacing w:before="0" w:after="0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  <w:r w:rsidRPr="00955EE8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 xml:space="preserve">вносимые в постановление администрации </w:t>
                  </w:r>
                  <w:r w:rsidRPr="00955EE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муниципального образования Темрюкский район от 20 октября 2016 года № 944 «Об утверждении муниципальной программы «Поддержка малого и среднего предпринимательства в муниципальном образовании Темрюкский район» </w:t>
                  </w:r>
                </w:p>
                <w:p w:rsidR="00C61FA7" w:rsidRPr="00955EE8" w:rsidRDefault="00C61FA7" w:rsidP="00C61FA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4345F" w:rsidRPr="00600E96" w:rsidRDefault="0044345F" w:rsidP="0044345F">
                  <w:pPr>
                    <w:pStyle w:val="WW-"/>
                    <w:numPr>
                      <w:ilvl w:val="0"/>
                      <w:numId w:val="5"/>
                    </w:numPr>
                    <w:spacing w:line="240" w:lineRule="auto"/>
                    <w:jc w:val="both"/>
                    <w:rPr>
                      <w:sz w:val="28"/>
                      <w:szCs w:val="28"/>
                    </w:rPr>
                  </w:pPr>
                  <w:r w:rsidRPr="00600E96">
                    <w:rPr>
                      <w:sz w:val="28"/>
                      <w:szCs w:val="28"/>
                    </w:rPr>
                    <w:t>В постановлении:</w:t>
                  </w:r>
                </w:p>
                <w:p w:rsidR="0044345F" w:rsidRPr="00600E96" w:rsidRDefault="0044345F" w:rsidP="0044345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E9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1) пункт 3 постановления изложить в следующей редакции:                               «4. </w:t>
                  </w:r>
                  <w:proofErr w:type="gramStart"/>
                  <w:r w:rsidRPr="00600E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за</w:t>
                  </w:r>
                  <w:proofErr w:type="gramEnd"/>
                  <w:r w:rsidRPr="00600E9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выполнением настоящего постановления возложить на заместителя главы муниципального образования Темрюкский район                       Д.С. </w:t>
                  </w:r>
                  <w:proofErr w:type="spellStart"/>
                  <w:r w:rsidRPr="00600E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Каратеева</w:t>
                  </w:r>
                  <w:proofErr w:type="spellEnd"/>
                  <w:r w:rsidRPr="00600E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.».</w:t>
                  </w:r>
                </w:p>
                <w:p w:rsidR="00C61FA7" w:rsidRDefault="00C61FA7" w:rsidP="0044345F">
                  <w:pPr>
                    <w:pStyle w:val="af6"/>
                    <w:numPr>
                      <w:ilvl w:val="0"/>
                      <w:numId w:val="5"/>
                    </w:numPr>
                    <w:ind w:left="6" w:firstLine="71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55E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муниципальной программе «Поддержка малого и среднего предпринимательства в муниципальном образовании Темрюкский район»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(далее – муниципальная программа):</w:t>
                  </w:r>
                  <w:r w:rsidRPr="00955EE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84208D" w:rsidRPr="0044345F" w:rsidRDefault="0084208D" w:rsidP="0044345F">
                  <w:pPr>
                    <w:pStyle w:val="af6"/>
                    <w:numPr>
                      <w:ilvl w:val="0"/>
                      <w:numId w:val="18"/>
                    </w:numPr>
                    <w:ind w:left="6" w:firstLine="71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34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паспорт </w:t>
                  </w:r>
                  <w:r w:rsidR="0044345F" w:rsidRPr="0069725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муниципальной программы</w:t>
                  </w:r>
                  <w:r w:rsidR="0044345F" w:rsidRPr="004434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C61FA7" w:rsidRPr="0044345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изложить в следующей редакции:</w:t>
                  </w:r>
                </w:p>
                <w:p w:rsidR="00C61FA7" w:rsidRDefault="0084208D" w:rsidP="0044345F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«Паспорт муниципальной программы «Поддержка малого и среднего предпринимательства в муниципальном образовании Темрюкский район»</w:t>
                  </w:r>
                </w:p>
                <w:tbl>
                  <w:tblPr>
                    <w:tblStyle w:val="af1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0"/>
                    <w:gridCol w:w="5227"/>
                  </w:tblGrid>
                  <w:tr w:rsidR="0044345F" w:rsidTr="00152DEF">
                    <w:tc>
                      <w:tcPr>
                        <w:tcW w:w="39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4345F" w:rsidRPr="0010717B" w:rsidRDefault="0044345F" w:rsidP="0044345F">
                        <w:pPr>
                          <w:pStyle w:val="af7"/>
                          <w:ind w:firstLine="0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10717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Координатор муниципальной программы</w:t>
                        </w:r>
                      </w:p>
                      <w:p w:rsidR="0044345F" w:rsidRDefault="0044345F" w:rsidP="0044345F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2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4345F" w:rsidRPr="0010717B" w:rsidRDefault="0044345F" w:rsidP="0044345F">
                        <w:pPr>
                          <w:pStyle w:val="af7"/>
                          <w:ind w:firstLine="11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10717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Отдел инвестиционного развития, малого бизнеса и промышленности администрации муниципального образования Темрюкский район (далее – 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отдел инвестиционного развития, малого бизнеса и промышленности)</w:t>
                        </w:r>
                      </w:p>
                      <w:p w:rsidR="0044345F" w:rsidRDefault="0044345F" w:rsidP="0044345F">
                        <w:pPr>
                          <w:ind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4345F" w:rsidTr="00152DEF">
                    <w:tc>
                      <w:tcPr>
                        <w:tcW w:w="39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4345F" w:rsidRDefault="0044345F" w:rsidP="0044345F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10717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Координаторы подпрограмм</w:t>
                        </w:r>
                      </w:p>
                    </w:tc>
                    <w:tc>
                      <w:tcPr>
                        <w:tcW w:w="52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4345F" w:rsidRPr="0010717B" w:rsidRDefault="0044345F" w:rsidP="0044345F">
                        <w:pPr>
                          <w:pStyle w:val="af7"/>
                          <w:ind w:firstLine="11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10717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Не предусмотрены</w:t>
                        </w:r>
                      </w:p>
                      <w:p w:rsidR="0044345F" w:rsidRDefault="0044345F" w:rsidP="0044345F">
                        <w:pPr>
                          <w:ind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4345F" w:rsidTr="00152DEF">
                    <w:tc>
                      <w:tcPr>
                        <w:tcW w:w="39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4345F" w:rsidRPr="0010717B" w:rsidRDefault="0044345F" w:rsidP="0044345F">
                        <w:pPr>
                          <w:pStyle w:val="af7"/>
                          <w:ind w:firstLine="0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10717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Участники муниципальной программы</w:t>
                        </w:r>
                      </w:p>
                      <w:p w:rsidR="0044345F" w:rsidRDefault="0044345F" w:rsidP="0044345F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2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4345F" w:rsidRDefault="0044345F" w:rsidP="0044345F">
                        <w:pPr>
                          <w:pStyle w:val="af7"/>
                          <w:ind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10717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Отдел инвестиционного развития, малого бизнеса и промышленности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;</w:t>
                        </w:r>
                      </w:p>
                      <w:p w:rsidR="0044345F" w:rsidRPr="00697255" w:rsidRDefault="0044345F" w:rsidP="0040502F">
                        <w:pPr>
                          <w:pStyle w:val="af7"/>
                          <w:ind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95BD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управление потребительской сферы</w:t>
                        </w:r>
                        <w:r w:rsidR="0040502F" w:rsidRPr="0010717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r w:rsidR="0040502F" w:rsidRPr="0069725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администрации муниципального образования Темрюкский район (далее – управление потребительской сферы)</w:t>
                        </w:r>
                      </w:p>
                      <w:p w:rsidR="00152DEF" w:rsidRDefault="00152DEF" w:rsidP="0040502F">
                        <w:pPr>
                          <w:pStyle w:val="af7"/>
                          <w:ind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4345F" w:rsidTr="00152DEF">
                    <w:tc>
                      <w:tcPr>
                        <w:tcW w:w="39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4345F" w:rsidRDefault="0044345F" w:rsidP="0044345F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10717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lastRenderedPageBreak/>
                          <w:t>Подпрограммы муниципальной программы</w:t>
                        </w:r>
                      </w:p>
                      <w:p w:rsidR="0040502F" w:rsidRDefault="0040502F" w:rsidP="0044345F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2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4345F" w:rsidRDefault="0044345F" w:rsidP="0044345F">
                        <w:pPr>
                          <w:ind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10717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Не предусмотрены</w:t>
                        </w:r>
                      </w:p>
                    </w:tc>
                  </w:tr>
                  <w:tr w:rsidR="0044345F" w:rsidTr="00152DEF">
                    <w:tc>
                      <w:tcPr>
                        <w:tcW w:w="39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4345F" w:rsidRDefault="0044345F" w:rsidP="0044345F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955EE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Цели муниципальной программы</w:t>
                        </w:r>
                      </w:p>
                    </w:tc>
                    <w:tc>
                      <w:tcPr>
                        <w:tcW w:w="52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0502F" w:rsidRPr="00E15B44" w:rsidRDefault="0044345F" w:rsidP="0040502F">
                        <w:pPr>
                          <w:ind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Создание условий для развития </w:t>
                        </w:r>
                        <w:r w:rsidR="0040502F"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и устойчивой деятельности </w:t>
                        </w: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малого и среднего предпринимательства, физически</w:t>
                        </w:r>
                        <w:r w:rsidR="0040502F"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х</w:t>
                        </w: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лиц</w:t>
                        </w:r>
                        <w:r w:rsidR="0040502F"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, применяющих</w:t>
                        </w: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специальный налоговый режим «Налог на профессиональный доход» </w:t>
                        </w:r>
                      </w:p>
                      <w:p w:rsidR="0040502F" w:rsidRPr="00E15B44" w:rsidRDefault="0040502F" w:rsidP="0040502F">
                        <w:pPr>
                          <w:ind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4345F" w:rsidTr="00152DEF">
                    <w:tc>
                      <w:tcPr>
                        <w:tcW w:w="39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4345F" w:rsidRDefault="0044345F" w:rsidP="0044345F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955EE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Задачи муниципальной программы</w:t>
                        </w:r>
                      </w:p>
                    </w:tc>
                    <w:tc>
                      <w:tcPr>
                        <w:tcW w:w="52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4345F" w:rsidRPr="00E15B44" w:rsidRDefault="0044345F" w:rsidP="0044345F">
                        <w:pPr>
                          <w:ind w:firstLine="0"/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</w:pPr>
                        <w:r w:rsidRPr="00E15B44"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  <w:t>Информационная, правовая, консультационная поддержка субъектов малого и среднего предпринимательства,</w:t>
                        </w:r>
                        <w:r w:rsidRPr="00E15B44">
                          <w:t xml:space="preserve"> </w:t>
                        </w:r>
                        <w:r w:rsidRPr="00E15B44"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  <w:t>физически</w:t>
                        </w:r>
                        <w:r w:rsidR="0040502F" w:rsidRPr="00E15B44"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  <w:t>х лиц,</w:t>
                        </w:r>
                        <w:r w:rsidRPr="00E15B44"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  <w:t xml:space="preserve"> применяющи</w:t>
                        </w:r>
                        <w:r w:rsidR="0040502F" w:rsidRPr="00E15B44"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  <w:t>х</w:t>
                        </w:r>
                        <w:r w:rsidRPr="00E15B44"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  <w:t xml:space="preserve"> специальный налоговый режим «Налог на профессиональный доход», подготовка кадров для малого и среднего предпринимательства; </w:t>
                        </w:r>
                      </w:p>
                      <w:p w:rsidR="0044345F" w:rsidRPr="00E15B44" w:rsidRDefault="0044345F" w:rsidP="0044345F">
                        <w:pPr>
                          <w:ind w:firstLine="0"/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</w:pPr>
                        <w:r w:rsidRPr="00E15B44"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  <w:t>повышение уровня эффективности использования объектов муниципальной собственности, включенных в перечни имущества;</w:t>
                        </w:r>
                      </w:p>
                      <w:p w:rsidR="0044345F" w:rsidRPr="00E15B44" w:rsidRDefault="0044345F" w:rsidP="0044345F">
                        <w:pPr>
                          <w:ind w:firstLine="0"/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</w:pPr>
                        <w:r w:rsidRPr="00E15B44"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  <w:t>оказание поддержки субъектам малого и среднего предпринимательства, являющимися товаропроизводителями, в виде предоставления муниципальных преференций по предоставлению на безвозмездной основе без проведения торгов права на размещение нестационарных торговых объектов на территории муниципального образования Темрюкский район</w:t>
                        </w:r>
                      </w:p>
                      <w:p w:rsidR="0040502F" w:rsidRPr="00E15B44" w:rsidRDefault="0040502F" w:rsidP="0044345F">
                        <w:pPr>
                          <w:ind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4345F" w:rsidRPr="00E15B44" w:rsidTr="00152DEF">
                    <w:tc>
                      <w:tcPr>
                        <w:tcW w:w="39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4345F" w:rsidRPr="00E15B44" w:rsidRDefault="0044345F" w:rsidP="0044345F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Перечень целевых показателей муниципальной программы</w:t>
                        </w:r>
                      </w:p>
                    </w:tc>
                    <w:tc>
                      <w:tcPr>
                        <w:tcW w:w="52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4345F" w:rsidRPr="00E15B44" w:rsidRDefault="0044345F" w:rsidP="0044345F">
                        <w:pPr>
                          <w:tabs>
                            <w:tab w:val="left" w:pos="647"/>
                          </w:tabs>
                          <w:ind w:firstLine="0"/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</w:pPr>
                        <w:r w:rsidRPr="00E15B44"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  <w:t xml:space="preserve">Количество изготовленных информационно-справочных и презентационных материалов; </w:t>
                        </w:r>
                      </w:p>
                      <w:p w:rsidR="0044345F" w:rsidRPr="00E15B44" w:rsidRDefault="0044345F" w:rsidP="0044345F">
                        <w:pPr>
                          <w:tabs>
                            <w:tab w:val="left" w:pos="647"/>
                          </w:tabs>
                          <w:ind w:firstLine="0"/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</w:pPr>
                        <w:r w:rsidRPr="00E15B44"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  <w:t>количество дней размещения аудио ролика на радио с 5 повторами в день;</w:t>
                        </w:r>
                      </w:p>
                      <w:p w:rsidR="0044345F" w:rsidRPr="00E15B44" w:rsidRDefault="0044345F" w:rsidP="0044345F">
                        <w:pPr>
                          <w:tabs>
                            <w:tab w:val="left" w:pos="647"/>
                          </w:tabs>
                          <w:ind w:firstLine="0"/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</w:pPr>
                        <w:r w:rsidRPr="00E15B44"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  <w:t>количество проведенных обучающих мероприятий;</w:t>
                        </w:r>
                      </w:p>
                      <w:p w:rsidR="0044345F" w:rsidRPr="00E15B44" w:rsidRDefault="0044345F" w:rsidP="0044345F">
                        <w:pPr>
                          <w:tabs>
                            <w:tab w:val="left" w:pos="647"/>
                          </w:tabs>
                          <w:ind w:firstLine="0"/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</w:pPr>
                        <w:r w:rsidRPr="00E15B44"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  <w:t xml:space="preserve">количество проведенных заседаний рабочей группы по вопросам оказания имущественной поддержки субъектам МСП и организациям, образующим </w:t>
                        </w:r>
                        <w:r w:rsidRPr="00E15B44"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  <w:lastRenderedPageBreak/>
                          <w:t>инфраструктуру поддержки субъектов МСП;</w:t>
                        </w:r>
                      </w:p>
                      <w:p w:rsidR="0044345F" w:rsidRPr="00E15B44" w:rsidRDefault="0044345F" w:rsidP="0044345F">
                        <w:pPr>
                          <w:ind w:firstLine="0"/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</w:pPr>
                        <w:r w:rsidRPr="00E15B44">
                          <w:rPr>
                            <w:rFonts w:ascii="Times New Roman" w:eastAsia="TimesNewRomanPSMT" w:hAnsi="Times New Roman" w:cs="Times New Roman"/>
                            <w:sz w:val="28"/>
                            <w:szCs w:val="28"/>
                            <w:lang w:eastAsia="en-US"/>
                          </w:rPr>
                          <w:t>количество предоставленных мест для размещения нестационарных торговых объектов без проведения торгов</w:t>
                        </w:r>
                      </w:p>
                      <w:p w:rsidR="0040502F" w:rsidRPr="00E15B44" w:rsidRDefault="0040502F" w:rsidP="0044345F">
                        <w:pPr>
                          <w:ind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4345F" w:rsidRPr="00E15B44" w:rsidTr="00152DEF">
                    <w:tc>
                      <w:tcPr>
                        <w:tcW w:w="39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4345F" w:rsidRPr="00E15B44" w:rsidRDefault="0044345F" w:rsidP="0044345F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lastRenderedPageBreak/>
                          <w:t>Этапы и сроки реализации  муниципальной программы</w:t>
                        </w:r>
                      </w:p>
                    </w:tc>
                    <w:tc>
                      <w:tcPr>
                        <w:tcW w:w="52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4345F" w:rsidRPr="00E15B44" w:rsidRDefault="0044345F" w:rsidP="0044345F">
                        <w:pPr>
                          <w:pStyle w:val="a3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Этапы не предусмотрены</w:t>
                        </w:r>
                      </w:p>
                      <w:p w:rsidR="0044345F" w:rsidRPr="00E15B44" w:rsidRDefault="0044345F" w:rsidP="0044345F">
                        <w:pPr>
                          <w:pStyle w:val="a3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2017-2023 годы</w:t>
                        </w:r>
                      </w:p>
                      <w:p w:rsidR="0044345F" w:rsidRPr="00E15B44" w:rsidRDefault="0044345F" w:rsidP="0044345F">
                        <w:pPr>
                          <w:ind w:firstLine="0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4345F" w:rsidRPr="00E15B44" w:rsidTr="00152DEF">
                    <w:tc>
                      <w:tcPr>
                        <w:tcW w:w="39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4345F" w:rsidRPr="00E15B44" w:rsidRDefault="0044345F" w:rsidP="0044345F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Объемы и источники финансирования муниципальной программы</w:t>
                        </w:r>
                      </w:p>
                      <w:p w:rsidR="0044345F" w:rsidRPr="00E15B44" w:rsidRDefault="0044345F" w:rsidP="0044345F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2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4345F" w:rsidRPr="00E15B44" w:rsidRDefault="0044345F" w:rsidP="0044345F">
                        <w:pPr>
                          <w:ind w:left="-23" w:right="-108"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Общий объем финансирования муниципальной программы за счет средств местного бюджета составляет -                          1179,6 тыс. рублей, в том числе по годам реализации: </w:t>
                        </w:r>
                      </w:p>
                      <w:p w:rsidR="0044345F" w:rsidRPr="00E15B44" w:rsidRDefault="0044345F" w:rsidP="0044345F">
                        <w:pPr>
                          <w:ind w:left="-23"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2017 год – 140,0 тыс. рублей;</w:t>
                        </w:r>
                      </w:p>
                      <w:p w:rsidR="0044345F" w:rsidRPr="00E15B44" w:rsidRDefault="0044345F" w:rsidP="0044345F">
                        <w:pPr>
                          <w:ind w:left="-23"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2018 год – 140,0 тыс. рублей;</w:t>
                        </w:r>
                      </w:p>
                      <w:p w:rsidR="0044345F" w:rsidRPr="00E15B44" w:rsidRDefault="0044345F" w:rsidP="0044345F">
                        <w:pPr>
                          <w:ind w:left="-23"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2019 год – 155,0 тыс. рублей;</w:t>
                        </w:r>
                      </w:p>
                      <w:p w:rsidR="0044345F" w:rsidRPr="00E15B44" w:rsidRDefault="0044345F" w:rsidP="0044345F">
                        <w:pPr>
                          <w:ind w:left="85" w:hanging="85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2020 год – 155,0 тыс. рублей;</w:t>
                        </w:r>
                      </w:p>
                      <w:p w:rsidR="0044345F" w:rsidRPr="00E15B44" w:rsidRDefault="0044345F" w:rsidP="0044345F">
                        <w:pPr>
                          <w:ind w:left="85" w:hanging="85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2021 год – 163,3 тыс. рублей;</w:t>
                        </w:r>
                      </w:p>
                      <w:p w:rsidR="0044345F" w:rsidRPr="00E15B44" w:rsidRDefault="0044345F" w:rsidP="0044345F">
                        <w:pPr>
                          <w:ind w:left="85" w:hanging="85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2022 год – 163,3 тыс. рублей;</w:t>
                        </w:r>
                      </w:p>
                      <w:p w:rsidR="0044345F" w:rsidRPr="00E15B44" w:rsidRDefault="0044345F" w:rsidP="0044345F">
                        <w:pPr>
                          <w:ind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2023 год – 263,0 тыс. рублей</w:t>
                        </w:r>
                      </w:p>
                      <w:p w:rsidR="0040502F" w:rsidRPr="00E15B44" w:rsidRDefault="0040502F" w:rsidP="0044345F">
                        <w:pPr>
                          <w:ind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4345F" w:rsidRPr="00E15B44" w:rsidTr="00152DEF">
                    <w:tc>
                      <w:tcPr>
                        <w:tcW w:w="39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4345F" w:rsidRPr="00E15B44" w:rsidRDefault="0044345F" w:rsidP="0044345F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gramStart"/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Контроль за</w:t>
                        </w:r>
                        <w:proofErr w:type="gramEnd"/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выполнением</w:t>
                        </w:r>
                      </w:p>
                      <w:p w:rsidR="0044345F" w:rsidRPr="00E15B44" w:rsidRDefault="0044345F" w:rsidP="0044345F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муниципальной программы</w:t>
                        </w:r>
                      </w:p>
                      <w:p w:rsidR="0044345F" w:rsidRPr="00E15B44" w:rsidRDefault="0044345F" w:rsidP="0044345F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2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4345F" w:rsidRPr="00E15B44" w:rsidRDefault="0044345F" w:rsidP="0040502F">
                        <w:pPr>
                          <w:ind w:firstLine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gramStart"/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Контроль за</w:t>
                        </w:r>
                        <w:proofErr w:type="gramEnd"/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выполнением</w:t>
                        </w:r>
                        <w:r w:rsidR="0040502F"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муниципальной программы осуществляет администрация муниципального образования Темрюкский образования Темрюкский район</w:t>
                        </w:r>
                        <w:r w:rsidR="0040502F"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и Совет муниципального образования Темрюкский образования</w:t>
                        </w:r>
                        <w:r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»</w:t>
                        </w:r>
                        <w:r w:rsidR="0040502F" w:rsidRPr="00E15B4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;</w:t>
                        </w:r>
                      </w:p>
                    </w:tc>
                  </w:tr>
                </w:tbl>
                <w:p w:rsidR="0044345F" w:rsidRPr="00BF0671" w:rsidRDefault="0044345F" w:rsidP="0044345F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C61FA7" w:rsidRPr="00955EE8" w:rsidRDefault="00C61FA7" w:rsidP="00C61FA7">
            <w:pPr>
              <w:tabs>
                <w:tab w:val="left" w:pos="851"/>
              </w:tabs>
              <w:ind w:firstLine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FA7" w:rsidRPr="00C47AFE" w:rsidTr="00B5791C">
        <w:tc>
          <w:tcPr>
            <w:tcW w:w="9639" w:type="dxa"/>
          </w:tcPr>
          <w:p w:rsidR="00C61FA7" w:rsidRPr="009C6A77" w:rsidRDefault="0040502F" w:rsidP="0040502F">
            <w:pPr>
              <w:tabs>
                <w:tab w:val="left" w:pos="851"/>
              </w:tabs>
              <w:ind w:firstLine="709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4050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2) </w:t>
            </w:r>
            <w:r w:rsidR="0084208D" w:rsidRPr="0040502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61FA7" w:rsidRPr="0040502F">
              <w:rPr>
                <w:rFonts w:ascii="Times New Roman" w:hAnsi="Times New Roman" w:cs="Times New Roman"/>
                <w:sz w:val="28"/>
                <w:szCs w:val="28"/>
              </w:rPr>
              <w:t xml:space="preserve">аздел </w:t>
            </w:r>
            <w:r w:rsidR="00C61FA7" w:rsidRPr="004050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61FA7" w:rsidRPr="0040502F">
              <w:rPr>
                <w:rFonts w:ascii="Times New Roman" w:hAnsi="Times New Roman" w:cs="Times New Roman"/>
                <w:sz w:val="28"/>
                <w:szCs w:val="28"/>
              </w:rPr>
              <w:t xml:space="preserve"> «Характеристика сферы деятельности, содержание проблемы и обоснование необходимости ее решения программным методом</w:t>
            </w:r>
            <w:r w:rsidR="0084208D" w:rsidRPr="0040502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E84A7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  <w:r w:rsidR="00AD6AE0" w:rsidRPr="0040502F">
              <w:rPr>
                <w:rFonts w:ascii="Times New Roman" w:hAnsi="Times New Roman" w:cs="Times New Roman"/>
                <w:sz w:val="28"/>
                <w:szCs w:val="28"/>
              </w:rPr>
              <w:t>изложить в следующей редакции</w:t>
            </w:r>
            <w:r w:rsidR="0084208D" w:rsidRPr="004050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C6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1FA7" w:rsidRDefault="0084208D" w:rsidP="00C61FA7">
            <w:pPr>
              <w:pStyle w:val="af6"/>
              <w:tabs>
                <w:tab w:val="left" w:pos="851"/>
              </w:tabs>
              <w:ind w:left="0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 xml:space="preserve">Малое и среднее предпринимательство – это сектор, представляющий интересы почти трети </w:t>
            </w:r>
            <w:proofErr w:type="gramStart"/>
            <w:r w:rsidR="00C61FA7">
              <w:rPr>
                <w:rFonts w:ascii="Times New Roman" w:hAnsi="Times New Roman" w:cs="Times New Roman"/>
                <w:sz w:val="28"/>
                <w:szCs w:val="28"/>
              </w:rPr>
              <w:t>занятых</w:t>
            </w:r>
            <w:proofErr w:type="gramEnd"/>
            <w:r w:rsidR="00C61FA7">
              <w:rPr>
                <w:rFonts w:ascii="Times New Roman" w:hAnsi="Times New Roman" w:cs="Times New Roman"/>
                <w:sz w:val="28"/>
                <w:szCs w:val="28"/>
              </w:rPr>
              <w:t xml:space="preserve"> в сфере экономики муниципального образования Темрюкский район. Его развитие является эффективным средством формирования среднего класса, снижения социальной напряженности, роста реальных доходов населения. </w:t>
            </w:r>
          </w:p>
          <w:p w:rsidR="00C61FA7" w:rsidRDefault="0084208D" w:rsidP="00C61FA7">
            <w:pPr>
              <w:pStyle w:val="af6"/>
              <w:tabs>
                <w:tab w:val="left" w:pos="851"/>
              </w:tabs>
              <w:ind w:left="0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 xml:space="preserve"> 2019 году на территории муниципального образования Темрюкский район </w:t>
            </w:r>
            <w:r w:rsidR="00C61FA7" w:rsidRPr="00121DAB">
              <w:rPr>
                <w:rFonts w:ascii="Times New Roman" w:hAnsi="Times New Roman" w:cs="Times New Roman"/>
                <w:sz w:val="28"/>
                <w:szCs w:val="28"/>
              </w:rPr>
              <w:t>осуществля</w:t>
            </w:r>
            <w:r w:rsidR="009C6A77" w:rsidRPr="00121DAB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r w:rsidR="00C61FA7" w:rsidRPr="009C6A7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с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>вою деятельность 5251 субъектов малого и среднего предпринимательства, что на 1,1 % больше показателя 2018 года, который состав</w:t>
            </w:r>
            <w:r w:rsidR="00425B01">
              <w:rPr>
                <w:rFonts w:ascii="Times New Roman" w:hAnsi="Times New Roman" w:cs="Times New Roman"/>
                <w:sz w:val="28"/>
                <w:szCs w:val="28"/>
              </w:rPr>
              <w:t>лял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 xml:space="preserve"> 5245 субъектов. </w:t>
            </w:r>
          </w:p>
          <w:p w:rsidR="004A1E76" w:rsidRDefault="004A1E76" w:rsidP="00C61FA7">
            <w:pPr>
              <w:pStyle w:val="af6"/>
              <w:tabs>
                <w:tab w:val="left" w:pos="851"/>
              </w:tabs>
              <w:ind w:left="0"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4A1E76">
              <w:rPr>
                <w:rFonts w:ascii="Times New Roman" w:hAnsi="Times New Roman" w:cs="Times New Roman"/>
                <w:sz w:val="28"/>
                <w:szCs w:val="28"/>
              </w:rPr>
              <w:t xml:space="preserve">По оценке в 2020 году на территории района количество субъектов малого и среднего предпринимательства составит 4802 субъектов, что является почти 100% показателя 2019 года, в их числе: 7 средних </w:t>
            </w:r>
            <w:r w:rsidRPr="004A1E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предприятий, 889 малых предприятий и 3906 предпринимателей без образования юридического лица. Увеличение количества субъектов малого предпринимательства в Темрюкском районе планируется незначительное на 5 единиц, количество субъектов среднего предпринимательства останется на уровне 2019 года –7 единиц.</w:t>
            </w:r>
          </w:p>
          <w:p w:rsidR="00C61FA7" w:rsidRDefault="002D63A2" w:rsidP="00C61FA7">
            <w:pPr>
              <w:pStyle w:val="af6"/>
              <w:tabs>
                <w:tab w:val="left" w:pos="851"/>
              </w:tabs>
              <w:ind w:left="0"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2D63A2">
              <w:rPr>
                <w:rFonts w:ascii="Times New Roman" w:hAnsi="Times New Roman" w:cs="Times New Roman"/>
                <w:sz w:val="28"/>
                <w:szCs w:val="28"/>
              </w:rPr>
              <w:t>По прогнозам количество субъектов малого и среднего предпринимательства муниципального образования Темрюкский район составит в 2021 году –  4820 единицы (темп роста – 100,4%), в  2022 году – 4956  единицы (темп роста – 103%), в 2023 году – 5163 единиц (темп роста – 104%).</w:t>
            </w:r>
          </w:p>
          <w:p w:rsidR="00FB2DD7" w:rsidRDefault="00FB2DD7" w:rsidP="00C61FA7">
            <w:pPr>
              <w:pStyle w:val="af6"/>
              <w:tabs>
                <w:tab w:val="left" w:pos="851"/>
              </w:tabs>
              <w:ind w:left="0"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FB2DD7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в малом и среднем предпринимательстве на 2019 год составила 8411 человек, что на 2% выше показателя 2018 года.</w:t>
            </w:r>
          </w:p>
          <w:p w:rsidR="004A1E76" w:rsidRDefault="004A1E76" w:rsidP="00C61FA7">
            <w:pPr>
              <w:pStyle w:val="af6"/>
              <w:tabs>
                <w:tab w:val="left" w:pos="851"/>
              </w:tabs>
              <w:ind w:left="0"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4A1E76">
              <w:rPr>
                <w:rFonts w:ascii="Times New Roman" w:hAnsi="Times New Roman" w:cs="Times New Roman"/>
                <w:sz w:val="28"/>
                <w:szCs w:val="28"/>
              </w:rPr>
              <w:t>Предполагается, что численность работников в малом и среднем предпринимательстве в 2020 году составит 8400 человек, данный показатель останется на уровне 2019 года.</w:t>
            </w:r>
          </w:p>
          <w:p w:rsidR="00C61FA7" w:rsidRDefault="00705FEB" w:rsidP="00C61FA7">
            <w:pPr>
              <w:pStyle w:val="af6"/>
              <w:tabs>
                <w:tab w:val="left" w:pos="851"/>
              </w:tabs>
              <w:ind w:left="0" w:firstLine="74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05FEB">
              <w:rPr>
                <w:rFonts w:ascii="Times New Roman" w:hAnsi="Times New Roman" w:cs="Times New Roman"/>
                <w:sz w:val="28"/>
                <w:szCs w:val="28"/>
              </w:rPr>
              <w:t>По прогнозам средняя численность работников субъектов малого и среднего предпринимательства с 2021 по 2023 года в среднем будет увеличиваться на 0,1% ежегодно, так: в 2021 году средняя численность составит - 8410 чел. (на уровне показателя 2020 года), в 2022 году – 8432 чел. (темп роста – 100,3%), в 2023 году – 8465 чел. (темп роста – 100,4%).</w:t>
            </w:r>
            <w:proofErr w:type="gramEnd"/>
          </w:p>
          <w:p w:rsidR="00FB2DD7" w:rsidRDefault="00FB2DD7" w:rsidP="00C61FA7">
            <w:pPr>
              <w:pStyle w:val="af6"/>
              <w:tabs>
                <w:tab w:val="left" w:pos="851"/>
              </w:tabs>
              <w:ind w:left="0"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FB2DD7">
              <w:rPr>
                <w:rFonts w:ascii="Times New Roman" w:hAnsi="Times New Roman" w:cs="Times New Roman"/>
                <w:sz w:val="28"/>
                <w:szCs w:val="28"/>
              </w:rPr>
              <w:t xml:space="preserve">Оборот субъектов малого и среднего предпринимательства в 2019 году составил 28253,5 млн. рублей, что на 16% больше показателя аналогичного периода предыдущего года. В 2019 году оборот малых предприятий (юридические лица) составил 15279,8 млн. рублей или на 13% больше аналогичного периода 2018 года. Оборот индивидуальных предпринимателей в 2019 году увеличен на 1400,5 млн. рублей или на 15% больше 2018 года и составил 8034,6 </w:t>
            </w:r>
            <w:proofErr w:type="spellStart"/>
            <w:r w:rsidRPr="00FB2DD7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FB2DD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B2DD7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FB2D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A1E76" w:rsidRDefault="004A1E76" w:rsidP="00C61FA7">
            <w:pPr>
              <w:pStyle w:val="af6"/>
              <w:tabs>
                <w:tab w:val="left" w:pos="851"/>
              </w:tabs>
              <w:ind w:left="0"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4A1E76">
              <w:rPr>
                <w:rFonts w:ascii="Times New Roman" w:hAnsi="Times New Roman" w:cs="Times New Roman"/>
                <w:sz w:val="28"/>
                <w:szCs w:val="28"/>
              </w:rPr>
              <w:t xml:space="preserve">Оборот субъектов малого и среднего предпринимательства в 2020 году предположительно составит 26810,2 млн. рублей, что на 5% меньше показателя 2019 года. В связи со сложившейся эпидемиологической ситуацией по заболеваемости новой </w:t>
            </w:r>
            <w:proofErr w:type="spellStart"/>
            <w:r w:rsidRPr="004A1E76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4A1E76">
              <w:rPr>
                <w:rFonts w:ascii="Times New Roman" w:hAnsi="Times New Roman" w:cs="Times New Roman"/>
                <w:sz w:val="28"/>
                <w:szCs w:val="28"/>
              </w:rPr>
              <w:t xml:space="preserve"> инфекцией и введением ограничительных мер деятельность некоторых предприятий была приостановлена.</w:t>
            </w:r>
          </w:p>
          <w:p w:rsidR="00C61FA7" w:rsidRDefault="00705FEB" w:rsidP="00C61FA7">
            <w:pPr>
              <w:pStyle w:val="af6"/>
              <w:tabs>
                <w:tab w:val="left" w:pos="851"/>
              </w:tabs>
              <w:ind w:left="0"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705FEB">
              <w:rPr>
                <w:rFonts w:ascii="Times New Roman" w:hAnsi="Times New Roman" w:cs="Times New Roman"/>
                <w:sz w:val="28"/>
                <w:szCs w:val="28"/>
              </w:rPr>
              <w:t>Оборот субъектов малого и среднего предпринимательства: 2021 год 28338,4 млн. руб. (темп роста 105 %), 2022 год - 29472 млн. руб. (темп роста 104%), 2023 год - 30650,9 млн. руб. (темп роста – 104%).</w:t>
            </w:r>
          </w:p>
          <w:p w:rsidR="00C61FA7" w:rsidRDefault="00C61FA7" w:rsidP="00C61FA7">
            <w:pPr>
              <w:pStyle w:val="af6"/>
              <w:tabs>
                <w:tab w:val="left" w:pos="851"/>
              </w:tabs>
              <w:ind w:left="0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Динамика инвестиционных вложений субъектов малого и среднего предпринимательства в экономику района положительна: к концу 2019 года объем инвестиций в основной капитал составит 401,9 млн. рублей, что на 1% больше показателя 2018 года, который состав</w:t>
            </w:r>
            <w:r w:rsidR="00425B01">
              <w:rPr>
                <w:rFonts w:ascii="Times New Roman" w:hAnsi="Times New Roman" w:cs="Times New Roman"/>
                <w:sz w:val="28"/>
                <w:szCs w:val="28"/>
              </w:rPr>
              <w:t>лял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397,9 млн. рублей. </w:t>
            </w:r>
            <w:r w:rsidR="00C217B9" w:rsidRPr="00C217B9">
              <w:rPr>
                <w:rFonts w:ascii="Times New Roman" w:hAnsi="Times New Roman" w:cs="Times New Roman"/>
                <w:sz w:val="28"/>
                <w:szCs w:val="28"/>
              </w:rPr>
              <w:t xml:space="preserve">К концу 2020 года объем инвестиционных вложений составит 734,8 млн. руб., данный показатель останется на уровне 2019 года (756,3 </w:t>
            </w:r>
            <w:proofErr w:type="spellStart"/>
            <w:r w:rsidR="00C217B9" w:rsidRPr="00C217B9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="00C217B9" w:rsidRPr="00C217B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C217B9" w:rsidRPr="00C217B9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C217B9" w:rsidRPr="00C217B9">
              <w:rPr>
                <w:rFonts w:ascii="Times New Roman" w:hAnsi="Times New Roman" w:cs="Times New Roman"/>
                <w:sz w:val="28"/>
                <w:szCs w:val="28"/>
              </w:rPr>
              <w:t>.).</w:t>
            </w:r>
            <w:r w:rsidR="00C217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5834">
              <w:rPr>
                <w:rFonts w:ascii="Times New Roman" w:hAnsi="Times New Roman" w:cs="Times New Roman"/>
                <w:sz w:val="28"/>
                <w:szCs w:val="28"/>
              </w:rPr>
              <w:t xml:space="preserve">2021 год 756,3 </w:t>
            </w:r>
            <w:proofErr w:type="spellStart"/>
            <w:r w:rsidR="00515834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="00515834">
              <w:rPr>
                <w:rFonts w:ascii="Times New Roman" w:hAnsi="Times New Roman" w:cs="Times New Roman"/>
                <w:sz w:val="28"/>
                <w:szCs w:val="28"/>
              </w:rPr>
              <w:t xml:space="preserve">., 2022 год 774 </w:t>
            </w:r>
            <w:proofErr w:type="spellStart"/>
            <w:r w:rsidR="00515834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="00515834">
              <w:rPr>
                <w:rFonts w:ascii="Times New Roman" w:hAnsi="Times New Roman" w:cs="Times New Roman"/>
                <w:sz w:val="28"/>
                <w:szCs w:val="28"/>
              </w:rPr>
              <w:t xml:space="preserve">., 2023 год 799 </w:t>
            </w:r>
            <w:proofErr w:type="spellStart"/>
            <w:r w:rsidR="00515834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="00515834">
              <w:rPr>
                <w:rFonts w:ascii="Times New Roman" w:hAnsi="Times New Roman" w:cs="Times New Roman"/>
                <w:sz w:val="28"/>
                <w:szCs w:val="28"/>
              </w:rPr>
              <w:t xml:space="preserve">. в среднем увеличение на </w:t>
            </w:r>
            <w:r w:rsidR="003F6852">
              <w:rPr>
                <w:rFonts w:ascii="Times New Roman" w:hAnsi="Times New Roman" w:cs="Times New Roman"/>
                <w:sz w:val="28"/>
                <w:szCs w:val="28"/>
              </w:rPr>
              <w:t>2 %.</w:t>
            </w:r>
          </w:p>
          <w:p w:rsidR="00C61FA7" w:rsidRDefault="00C61FA7" w:rsidP="00C61FA7">
            <w:pPr>
              <w:pStyle w:val="af6"/>
              <w:tabs>
                <w:tab w:val="left" w:pos="851"/>
              </w:tabs>
              <w:ind w:left="0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Вместе с тем при наличии положительных тенденций существует ряд проблем, препятствующих развитию малого и среднего предпринимательства:</w:t>
            </w:r>
          </w:p>
          <w:p w:rsidR="00C61FA7" w:rsidRDefault="00425B01" w:rsidP="00C61FA7">
            <w:pPr>
              <w:pStyle w:val="af6"/>
              <w:tabs>
                <w:tab w:val="left" w:pos="851"/>
              </w:tabs>
              <w:ind w:left="0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>тсутствие в достаточном объеме финансовых ресурсов на развитие субъектов малого и среднего предпринимательства</w:t>
            </w:r>
            <w:r w:rsidR="004E5BAA">
              <w:rPr>
                <w:rFonts w:ascii="Times New Roman" w:hAnsi="Times New Roman" w:cs="Times New Roman"/>
                <w:sz w:val="28"/>
                <w:szCs w:val="28"/>
              </w:rPr>
              <w:t xml:space="preserve"> и физическим </w:t>
            </w:r>
            <w:proofErr w:type="gramStart"/>
            <w:r w:rsidR="004E5BAA">
              <w:rPr>
                <w:rFonts w:ascii="Times New Roman" w:hAnsi="Times New Roman" w:cs="Times New Roman"/>
                <w:sz w:val="28"/>
                <w:szCs w:val="28"/>
              </w:rPr>
              <w:t>лицам</w:t>
            </w:r>
            <w:proofErr w:type="gramEnd"/>
            <w:r w:rsidR="004E5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5BAA" w:rsidRPr="004E5BAA">
              <w:rPr>
                <w:rFonts w:ascii="Times New Roman" w:hAnsi="Times New Roman" w:cs="Times New Roman"/>
                <w:sz w:val="28"/>
                <w:szCs w:val="28"/>
              </w:rPr>
              <w:t>применяющим специальный налоговый режим «Налог на профессиональный доход», изготовление презентационных материалов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1FA7" w:rsidRDefault="00425B01" w:rsidP="00C61FA7">
            <w:pPr>
              <w:pStyle w:val="af6"/>
              <w:tabs>
                <w:tab w:val="left" w:pos="851"/>
              </w:tabs>
              <w:ind w:left="0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>изкая доступность общеэкономических и специализированных консультаций для субъектов малого и среднего предпринимательства;</w:t>
            </w:r>
          </w:p>
          <w:p w:rsidR="00C61FA7" w:rsidRDefault="00424164" w:rsidP="00C61FA7">
            <w:pPr>
              <w:pStyle w:val="af6"/>
              <w:tabs>
                <w:tab w:val="left" w:pos="851"/>
              </w:tabs>
              <w:ind w:left="0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>едостаток квалифицированных кадров у субъектов малого и среднего предпринимательства;</w:t>
            </w:r>
          </w:p>
          <w:p w:rsidR="00B81DCE" w:rsidRDefault="00425B01" w:rsidP="00C61FA7">
            <w:pPr>
              <w:pStyle w:val="af6"/>
              <w:tabs>
                <w:tab w:val="left" w:pos="851"/>
              </w:tabs>
              <w:ind w:left="0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>едостаточная финансовая и юридическая грамотность субъектов малого и среднего предпринимательства</w:t>
            </w:r>
            <w:r w:rsidR="00B81DC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1FA7" w:rsidRDefault="00B81DCE" w:rsidP="00C61FA7">
            <w:pPr>
              <w:pStyle w:val="af6"/>
              <w:tabs>
                <w:tab w:val="left" w:pos="851"/>
              </w:tabs>
              <w:ind w:left="0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недостаток каналов сбыта продукции местными товаропроизводителями.</w:t>
            </w:r>
          </w:p>
          <w:p w:rsidR="00C61FA7" w:rsidRPr="00567D7C" w:rsidRDefault="00B81DCE" w:rsidP="00405FFD">
            <w:pPr>
              <w:pStyle w:val="af6"/>
              <w:tabs>
                <w:tab w:val="left" w:pos="851"/>
              </w:tabs>
              <w:ind w:left="0" w:firstLine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 xml:space="preserve"> целью комплексного решения существующих проблем возникает необходимость </w:t>
            </w:r>
            <w:r w:rsidR="005E1E29">
              <w:rPr>
                <w:rFonts w:ascii="Times New Roman" w:hAnsi="Times New Roman" w:cs="Times New Roman"/>
                <w:sz w:val="28"/>
                <w:szCs w:val="28"/>
              </w:rPr>
              <w:t>осуществления</w:t>
            </w:r>
            <w:r w:rsidR="00C61FA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поддержки малого и среднего предпринимательства в муниципальном образовании Темрюкский район, которая позволит сохранить уже существующие благоприятные условия для развития малого и среднего предпринимательства в районе и обеспечит дополнительные возможности для нового этапа развития малого и среднего бизнеса</w:t>
            </w:r>
            <w:r w:rsidR="00827B58"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 w:rsidR="00827B58" w:rsidRPr="00827B58">
              <w:rPr>
                <w:rFonts w:ascii="Times New Roman" w:hAnsi="Times New Roman" w:cs="Times New Roman"/>
                <w:sz w:val="28"/>
                <w:szCs w:val="28"/>
              </w:rPr>
              <w:t>редоставл</w:t>
            </w:r>
            <w:r w:rsidR="00894E81">
              <w:rPr>
                <w:rFonts w:ascii="Times New Roman" w:hAnsi="Times New Roman" w:cs="Times New Roman"/>
                <w:sz w:val="28"/>
                <w:szCs w:val="28"/>
              </w:rPr>
              <w:t>ять</w:t>
            </w:r>
            <w:r w:rsidR="00827B58" w:rsidRPr="00827B58">
              <w:rPr>
                <w:rFonts w:ascii="Times New Roman" w:hAnsi="Times New Roman" w:cs="Times New Roman"/>
                <w:sz w:val="28"/>
                <w:szCs w:val="28"/>
              </w:rPr>
              <w:t xml:space="preserve"> на безвозмездной основе без проведения торгов права на размещение нестационарных торговых объектов на территории муниципального образования Темрюкский район</w:t>
            </w:r>
            <w:r w:rsidR="00827B58">
              <w:rPr>
                <w:rFonts w:ascii="Times New Roman" w:hAnsi="Times New Roman" w:cs="Times New Roman"/>
                <w:sz w:val="28"/>
                <w:szCs w:val="28"/>
              </w:rPr>
              <w:t xml:space="preserve"> для местных товаропроизводителей, </w:t>
            </w:r>
            <w:r w:rsidR="00894E81">
              <w:rPr>
                <w:rFonts w:ascii="Times New Roman" w:hAnsi="Times New Roman" w:cs="Times New Roman"/>
                <w:sz w:val="28"/>
                <w:szCs w:val="28"/>
              </w:rPr>
              <w:t xml:space="preserve">создать </w:t>
            </w:r>
            <w:r w:rsidR="00894E81" w:rsidRPr="00894E81">
              <w:rPr>
                <w:rFonts w:ascii="Times New Roman" w:hAnsi="Times New Roman" w:cs="Times New Roman"/>
                <w:sz w:val="28"/>
                <w:szCs w:val="28"/>
              </w:rPr>
              <w:t>благоприятные условия для развития</w:t>
            </w:r>
            <w:r w:rsidR="00BE3377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</w:t>
            </w:r>
            <w:r w:rsidR="00BE3377" w:rsidRPr="00BE3377">
              <w:rPr>
                <w:rFonts w:ascii="Times New Roman" w:hAnsi="Times New Roman" w:cs="Times New Roman"/>
                <w:sz w:val="28"/>
                <w:szCs w:val="28"/>
              </w:rPr>
              <w:t>физических лиц, применяющих специальный налоговый режим «Налог на профессиональный доход»</w:t>
            </w:r>
            <w:bookmarkStart w:id="1" w:name="_GoBack"/>
            <w:bookmarkEnd w:id="1"/>
            <w:r w:rsidR="00425B0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FE00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1FA7" w:rsidRPr="00DA49A8" w:rsidRDefault="00C61FA7" w:rsidP="009C6A77">
            <w:pPr>
              <w:pStyle w:val="af6"/>
              <w:numPr>
                <w:ilvl w:val="0"/>
                <w:numId w:val="19"/>
              </w:numPr>
              <w:tabs>
                <w:tab w:val="left" w:pos="851"/>
              </w:tabs>
              <w:ind w:left="0"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C6A77">
              <w:rPr>
                <w:rFonts w:ascii="Times New Roman" w:hAnsi="Times New Roman" w:cs="Times New Roman"/>
                <w:sz w:val="28"/>
                <w:szCs w:val="28"/>
              </w:rPr>
              <w:t xml:space="preserve">раздел 2 «Цели, задачи и целевые показатели, сроки и этапы реализации муниципальной программы» </w:t>
            </w:r>
            <w:r w:rsidR="009C6A77" w:rsidRPr="00DA49A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  <w:r w:rsidRPr="00DA49A8">
              <w:rPr>
                <w:rFonts w:ascii="Times New Roman" w:hAnsi="Times New Roman" w:cs="Times New Roman"/>
                <w:sz w:val="28"/>
                <w:szCs w:val="28"/>
              </w:rPr>
              <w:t>изложить в следующей редакции:</w:t>
            </w:r>
          </w:p>
          <w:p w:rsidR="00C61FA7" w:rsidRPr="00955EE8" w:rsidRDefault="00C61FA7" w:rsidP="00C61FA7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49A8">
              <w:rPr>
                <w:rFonts w:ascii="Times New Roman" w:hAnsi="Times New Roman" w:cs="Times New Roman"/>
                <w:sz w:val="28"/>
                <w:szCs w:val="28"/>
              </w:rPr>
              <w:t xml:space="preserve">«Основной целью муниципальной программы является </w:t>
            </w:r>
            <w:r w:rsidR="009C6A77" w:rsidRPr="00DA49A8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и устойчивой деятельности малого и среднего предпринимательства, физических лиц, применяющих специальный налоговый режим «Налог на профессиональный доход»</w:t>
            </w:r>
            <w:r w:rsidRPr="00DA49A8">
              <w:rPr>
                <w:rFonts w:ascii="Times New Roman" w:hAnsi="Times New Roman" w:cs="Times New Roman"/>
                <w:sz w:val="28"/>
                <w:szCs w:val="28"/>
              </w:rPr>
              <w:t xml:space="preserve">, что является одним из условий решения социальных и экономических проблем района. </w:t>
            </w:r>
          </w:p>
        </w:tc>
      </w:tr>
    </w:tbl>
    <w:p w:rsidR="006E1619" w:rsidRDefault="006E1619" w:rsidP="006E1619">
      <w:pPr>
        <w:rPr>
          <w:rFonts w:ascii="Times New Roman" w:hAnsi="Times New Roman" w:cs="Times New Roman"/>
          <w:sz w:val="28"/>
          <w:szCs w:val="28"/>
        </w:rPr>
      </w:pPr>
      <w:r w:rsidRPr="00955EE8">
        <w:rPr>
          <w:rFonts w:ascii="Times New Roman" w:hAnsi="Times New Roman" w:cs="Times New Roman"/>
          <w:sz w:val="28"/>
          <w:szCs w:val="28"/>
        </w:rPr>
        <w:lastRenderedPageBreak/>
        <w:t xml:space="preserve">Для достижения поставленной цели предусматривается решение </w:t>
      </w:r>
      <w:r>
        <w:rPr>
          <w:rFonts w:ascii="Times New Roman" w:hAnsi="Times New Roman" w:cs="Times New Roman"/>
          <w:sz w:val="28"/>
          <w:szCs w:val="28"/>
        </w:rPr>
        <w:t>следующих задач:</w:t>
      </w:r>
    </w:p>
    <w:p w:rsidR="006E1619" w:rsidRPr="00DA49A8" w:rsidRDefault="006E1619" w:rsidP="006E1619">
      <w:pPr>
        <w:ind w:firstLine="709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DA49A8">
        <w:rPr>
          <w:rFonts w:ascii="Times New Roman" w:eastAsia="TimesNewRomanPSMT" w:hAnsi="Times New Roman" w:cs="Times New Roman"/>
          <w:sz w:val="28"/>
          <w:szCs w:val="28"/>
          <w:lang w:eastAsia="en-US"/>
        </w:rPr>
        <w:t>информационная, правовая, консультационная поддержка субъектов малого и среднего предпринимательства,</w:t>
      </w:r>
      <w:r w:rsidRPr="00DA49A8">
        <w:t xml:space="preserve"> </w:t>
      </w:r>
      <w:r w:rsidRPr="00DA49A8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физических лиц, применяющих специальный налоговый режим «Налог на профессиональный доход», подготовка кадров для малого и среднего предпринимательства; </w:t>
      </w:r>
    </w:p>
    <w:p w:rsidR="006E1619" w:rsidRPr="000B2E31" w:rsidRDefault="006E1619" w:rsidP="006E1619">
      <w:pPr>
        <w:ind w:firstLine="709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0B2E31">
        <w:rPr>
          <w:rFonts w:ascii="Times New Roman" w:eastAsia="TimesNewRomanPSMT" w:hAnsi="Times New Roman" w:cs="Times New Roman"/>
          <w:sz w:val="28"/>
          <w:szCs w:val="28"/>
          <w:lang w:eastAsia="en-US"/>
        </w:rPr>
        <w:t>повышение уровня эффективности использования объектов муниципальной собственности, включенных в перечни имущества;</w:t>
      </w:r>
    </w:p>
    <w:p w:rsidR="00BE3377" w:rsidRDefault="006E1619" w:rsidP="006E1619">
      <w:pPr>
        <w:rPr>
          <w:rFonts w:ascii="Times New Roman" w:hAnsi="Times New Roman" w:cs="Times New Roman"/>
          <w:sz w:val="28"/>
          <w:szCs w:val="28"/>
        </w:rPr>
      </w:pPr>
      <w:r w:rsidRPr="000B2E31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оказание поддержки субъектам малого и среднего предпринимательства, </w:t>
      </w:r>
      <w:r w:rsidRPr="000B2E31">
        <w:rPr>
          <w:rFonts w:ascii="Times New Roman" w:eastAsia="TimesNewRomanPSMT" w:hAnsi="Times New Roman" w:cs="Times New Roman"/>
          <w:sz w:val="28"/>
          <w:szCs w:val="28"/>
          <w:lang w:eastAsia="en-US"/>
        </w:rPr>
        <w:lastRenderedPageBreak/>
        <w:t>являющимися товаропроизводителями, в виде предоставления муниципальных преференций по предоставлению на безвозмездной основе без проведения торгов права на размещение нестационарных торговых объектов на территории муниципального образования Темрюкский район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>.</w:t>
      </w:r>
    </w:p>
    <w:p w:rsidR="00BE3377" w:rsidRPr="00BE3377" w:rsidRDefault="00BE3377" w:rsidP="00BE3377">
      <w:pPr>
        <w:rPr>
          <w:rFonts w:ascii="Times New Roman" w:hAnsi="Times New Roman" w:cs="Times New Roman"/>
          <w:sz w:val="28"/>
          <w:szCs w:val="28"/>
        </w:rPr>
      </w:pPr>
    </w:p>
    <w:p w:rsidR="00BE3377" w:rsidRPr="00BE3377" w:rsidRDefault="00BE3377" w:rsidP="00BE3377">
      <w:pPr>
        <w:rPr>
          <w:rFonts w:ascii="Times New Roman" w:hAnsi="Times New Roman" w:cs="Times New Roman"/>
          <w:sz w:val="28"/>
          <w:szCs w:val="28"/>
        </w:rPr>
      </w:pPr>
    </w:p>
    <w:p w:rsidR="00BE3377" w:rsidRPr="00BE3377" w:rsidRDefault="00BE3377" w:rsidP="00BE3377">
      <w:pPr>
        <w:rPr>
          <w:rFonts w:ascii="Times New Roman" w:hAnsi="Times New Roman" w:cs="Times New Roman"/>
          <w:sz w:val="28"/>
          <w:szCs w:val="28"/>
        </w:rPr>
      </w:pPr>
    </w:p>
    <w:p w:rsidR="00BE3377" w:rsidRDefault="00BE3377" w:rsidP="00BE3377">
      <w:pPr>
        <w:rPr>
          <w:rFonts w:ascii="Times New Roman" w:hAnsi="Times New Roman" w:cs="Times New Roman"/>
          <w:sz w:val="28"/>
          <w:szCs w:val="28"/>
        </w:rPr>
      </w:pPr>
    </w:p>
    <w:p w:rsidR="00152DEF" w:rsidRPr="00BE3377" w:rsidRDefault="00BE3377" w:rsidP="00BE3377">
      <w:pPr>
        <w:tabs>
          <w:tab w:val="left" w:pos="1155"/>
        </w:tabs>
        <w:rPr>
          <w:rFonts w:ascii="Times New Roman" w:hAnsi="Times New Roman" w:cs="Times New Roman"/>
          <w:sz w:val="28"/>
          <w:szCs w:val="28"/>
        </w:rPr>
        <w:sectPr w:rsidR="00152DEF" w:rsidRPr="00BE3377" w:rsidSect="0040502F">
          <w:headerReference w:type="default" r:id="rId9"/>
          <w:footerReference w:type="default" r:id="rId10"/>
          <w:headerReference w:type="firs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4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351"/>
      </w:tblGrid>
      <w:tr w:rsidR="00C61FA7" w:rsidRPr="00DA49A8" w:rsidTr="006E1619">
        <w:tc>
          <w:tcPr>
            <w:tcW w:w="14351" w:type="dxa"/>
          </w:tcPr>
          <w:p w:rsidR="006E1619" w:rsidRPr="00DA49A8" w:rsidRDefault="006E1619" w:rsidP="006E1619">
            <w:pPr>
              <w:pStyle w:val="af2"/>
              <w:tabs>
                <w:tab w:val="left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49A8">
              <w:rPr>
                <w:rFonts w:ascii="Times New Roman" w:hAnsi="Times New Roman"/>
                <w:sz w:val="28"/>
                <w:szCs w:val="28"/>
              </w:rPr>
              <w:lastRenderedPageBreak/>
              <w:t>Целевые показатели муниципальной программы</w:t>
            </w:r>
          </w:p>
          <w:p w:rsidR="006E1619" w:rsidRPr="00DA49A8" w:rsidRDefault="006E1619" w:rsidP="006E1619">
            <w:pPr>
              <w:pStyle w:val="af2"/>
              <w:tabs>
                <w:tab w:val="left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49A8">
              <w:rPr>
                <w:rFonts w:ascii="Times New Roman" w:hAnsi="Times New Roman"/>
                <w:sz w:val="28"/>
                <w:szCs w:val="28"/>
              </w:rPr>
              <w:t xml:space="preserve"> «Поддержка малого и среднего предпринимательства в муниципальном образовании Темрюкский район»</w:t>
            </w:r>
          </w:p>
          <w:p w:rsidR="00C57F03" w:rsidRPr="00DA49A8" w:rsidRDefault="00C57F03" w:rsidP="006E1619">
            <w:pPr>
              <w:pStyle w:val="af2"/>
              <w:tabs>
                <w:tab w:val="left" w:pos="70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36"/>
              <w:gridCol w:w="5245"/>
              <w:gridCol w:w="1134"/>
              <w:gridCol w:w="283"/>
              <w:gridCol w:w="851"/>
              <w:gridCol w:w="850"/>
              <w:gridCol w:w="851"/>
              <w:gridCol w:w="850"/>
              <w:gridCol w:w="851"/>
              <w:gridCol w:w="850"/>
              <w:gridCol w:w="851"/>
              <w:gridCol w:w="873"/>
            </w:tblGrid>
            <w:tr w:rsidR="006E1619" w:rsidRPr="00DA49A8" w:rsidTr="00C57F03">
              <w:tc>
                <w:tcPr>
                  <w:tcW w:w="636" w:type="dxa"/>
                  <w:vMerge w:val="restart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5245" w:type="dxa"/>
                  <w:vMerge w:val="restart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целевого показателя</w:t>
                  </w:r>
                </w:p>
              </w:tc>
              <w:tc>
                <w:tcPr>
                  <w:tcW w:w="1134" w:type="dxa"/>
                  <w:vMerge w:val="restart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283" w:type="dxa"/>
                  <w:vMerge w:val="restart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Статус</w:t>
                  </w:r>
                </w:p>
              </w:tc>
              <w:tc>
                <w:tcPr>
                  <w:tcW w:w="6827" w:type="dxa"/>
                  <w:gridSpan w:val="8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Значение показателей</w:t>
                  </w:r>
                </w:p>
              </w:tc>
            </w:tr>
            <w:tr w:rsidR="006E1619" w:rsidRPr="00DA49A8" w:rsidTr="00C57F03">
              <w:tc>
                <w:tcPr>
                  <w:tcW w:w="636" w:type="dxa"/>
                  <w:vMerge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5" w:type="dxa"/>
                  <w:vMerge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vMerge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2015 год</w:t>
                  </w:r>
                </w:p>
              </w:tc>
              <w:tc>
                <w:tcPr>
                  <w:tcW w:w="850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2017 год</w:t>
                  </w:r>
                </w:p>
              </w:tc>
              <w:tc>
                <w:tcPr>
                  <w:tcW w:w="851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2018 год</w:t>
                  </w:r>
                </w:p>
              </w:tc>
              <w:tc>
                <w:tcPr>
                  <w:tcW w:w="850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2019 год</w:t>
                  </w:r>
                </w:p>
              </w:tc>
              <w:tc>
                <w:tcPr>
                  <w:tcW w:w="851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2020 год</w:t>
                  </w:r>
                </w:p>
              </w:tc>
              <w:tc>
                <w:tcPr>
                  <w:tcW w:w="850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2021 год</w:t>
                  </w:r>
                </w:p>
              </w:tc>
              <w:tc>
                <w:tcPr>
                  <w:tcW w:w="851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2022 год</w:t>
                  </w:r>
                </w:p>
              </w:tc>
              <w:tc>
                <w:tcPr>
                  <w:tcW w:w="873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2023 год</w:t>
                  </w:r>
                </w:p>
              </w:tc>
            </w:tr>
            <w:tr w:rsidR="006E1619" w:rsidRPr="00DA49A8" w:rsidTr="00C57F03">
              <w:tc>
                <w:tcPr>
                  <w:tcW w:w="636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245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1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51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50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51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50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873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6E1619" w:rsidRPr="00DA49A8" w:rsidTr="00600E96">
              <w:tc>
                <w:tcPr>
                  <w:tcW w:w="636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489" w:type="dxa"/>
                  <w:gridSpan w:val="11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Муниципальная программа «Поддержка малого и среднего предпринимательства в муниципальном образовании Темрюкский район»</w:t>
                  </w:r>
                </w:p>
              </w:tc>
            </w:tr>
            <w:tr w:rsidR="00C57F03" w:rsidRPr="00DA49A8" w:rsidTr="00C57F03">
              <w:tc>
                <w:tcPr>
                  <w:tcW w:w="636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1.1</w:t>
                  </w:r>
                </w:p>
              </w:tc>
              <w:tc>
                <w:tcPr>
                  <w:tcW w:w="5245" w:type="dxa"/>
                  <w:vAlign w:val="center"/>
                </w:tcPr>
                <w:p w:rsidR="006E1619" w:rsidRPr="00DA49A8" w:rsidRDefault="006E1619" w:rsidP="006E1619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Количество изготовленных информационно-справочных и презентационных материалов</w:t>
                  </w:r>
                </w:p>
              </w:tc>
              <w:tc>
                <w:tcPr>
                  <w:tcW w:w="1134" w:type="dxa"/>
                </w:tcPr>
                <w:p w:rsidR="006E1619" w:rsidRPr="00DA49A8" w:rsidRDefault="006E1619" w:rsidP="00C57F03">
                  <w:pPr>
                    <w:ind w:left="-108" w:right="-108"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штук</w:t>
                  </w:r>
                </w:p>
              </w:tc>
              <w:tc>
                <w:tcPr>
                  <w:tcW w:w="283" w:type="dxa"/>
                </w:tcPr>
                <w:p w:rsidR="006E1619" w:rsidRPr="00DA49A8" w:rsidRDefault="006E1619" w:rsidP="006E161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6E1619" w:rsidRPr="00DA49A8" w:rsidRDefault="006E1619" w:rsidP="006E161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50" w:type="dxa"/>
                </w:tcPr>
                <w:p w:rsidR="006E1619" w:rsidRPr="00DA49A8" w:rsidRDefault="006E1619" w:rsidP="006E161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25603</w:t>
                  </w:r>
                </w:p>
              </w:tc>
              <w:tc>
                <w:tcPr>
                  <w:tcW w:w="851" w:type="dxa"/>
                </w:tcPr>
                <w:p w:rsidR="006E1619" w:rsidRPr="00DA49A8" w:rsidRDefault="006E1619" w:rsidP="006E161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25603</w:t>
                  </w:r>
                </w:p>
              </w:tc>
              <w:tc>
                <w:tcPr>
                  <w:tcW w:w="850" w:type="dxa"/>
                </w:tcPr>
                <w:p w:rsidR="006E1619" w:rsidRPr="00DA49A8" w:rsidRDefault="006E1619" w:rsidP="006E161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25603</w:t>
                  </w:r>
                </w:p>
              </w:tc>
              <w:tc>
                <w:tcPr>
                  <w:tcW w:w="851" w:type="dxa"/>
                </w:tcPr>
                <w:p w:rsidR="006E1619" w:rsidRPr="00DA49A8" w:rsidRDefault="006E1619" w:rsidP="006E161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25603</w:t>
                  </w:r>
                </w:p>
              </w:tc>
              <w:tc>
                <w:tcPr>
                  <w:tcW w:w="850" w:type="dxa"/>
                </w:tcPr>
                <w:p w:rsidR="006E1619" w:rsidRPr="00DA49A8" w:rsidRDefault="006E1619" w:rsidP="006E161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25603</w:t>
                  </w:r>
                </w:p>
              </w:tc>
              <w:tc>
                <w:tcPr>
                  <w:tcW w:w="851" w:type="dxa"/>
                </w:tcPr>
                <w:p w:rsidR="006E1619" w:rsidRPr="00DA49A8" w:rsidRDefault="006E1619" w:rsidP="006E161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25603</w:t>
                  </w:r>
                </w:p>
              </w:tc>
              <w:tc>
                <w:tcPr>
                  <w:tcW w:w="873" w:type="dxa"/>
                </w:tcPr>
                <w:p w:rsidR="006E1619" w:rsidRPr="00DA49A8" w:rsidRDefault="006E1619" w:rsidP="006E161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25603</w:t>
                  </w:r>
                </w:p>
              </w:tc>
            </w:tr>
            <w:tr w:rsidR="00C57F03" w:rsidRPr="00DA49A8" w:rsidTr="00C57F03">
              <w:tc>
                <w:tcPr>
                  <w:tcW w:w="636" w:type="dxa"/>
                </w:tcPr>
                <w:p w:rsidR="006E1619" w:rsidRPr="00DA49A8" w:rsidRDefault="006E1619" w:rsidP="006E1619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1.2</w:t>
                  </w:r>
                </w:p>
              </w:tc>
              <w:tc>
                <w:tcPr>
                  <w:tcW w:w="5245" w:type="dxa"/>
                  <w:vAlign w:val="center"/>
                </w:tcPr>
                <w:p w:rsidR="006E1619" w:rsidRPr="00DA49A8" w:rsidRDefault="006E1619" w:rsidP="006E1619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Количество дней размещения аудио ролика на радио с 5 повторами в день</w:t>
                  </w:r>
                </w:p>
              </w:tc>
              <w:tc>
                <w:tcPr>
                  <w:tcW w:w="1134" w:type="dxa"/>
                </w:tcPr>
                <w:p w:rsidR="006E1619" w:rsidRPr="00DA49A8" w:rsidRDefault="006E1619" w:rsidP="00C57F03">
                  <w:pPr>
                    <w:ind w:left="-108" w:right="-108"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единиц</w:t>
                  </w:r>
                </w:p>
              </w:tc>
              <w:tc>
                <w:tcPr>
                  <w:tcW w:w="283" w:type="dxa"/>
                </w:tcPr>
                <w:p w:rsidR="006E1619" w:rsidRPr="00DA49A8" w:rsidRDefault="006E1619" w:rsidP="006E161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6E1619" w:rsidRPr="00DA49A8" w:rsidRDefault="006E1619" w:rsidP="006E161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50" w:type="dxa"/>
                </w:tcPr>
                <w:p w:rsidR="006E1619" w:rsidRPr="00DA49A8" w:rsidRDefault="006E1619" w:rsidP="006E161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851" w:type="dxa"/>
                </w:tcPr>
                <w:p w:rsidR="006E1619" w:rsidRPr="00DA49A8" w:rsidRDefault="006E1619" w:rsidP="006E161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50" w:type="dxa"/>
                </w:tcPr>
                <w:p w:rsidR="006E1619" w:rsidRPr="00DA49A8" w:rsidRDefault="006E1619" w:rsidP="006E161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:rsidR="006E1619" w:rsidRPr="00DA49A8" w:rsidRDefault="006E1619" w:rsidP="006E161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50" w:type="dxa"/>
                </w:tcPr>
                <w:p w:rsidR="006E1619" w:rsidRPr="00DA49A8" w:rsidRDefault="006E1619" w:rsidP="006E161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:rsidR="006E1619" w:rsidRPr="00DA49A8" w:rsidRDefault="006E1619" w:rsidP="006E161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73" w:type="dxa"/>
                </w:tcPr>
                <w:p w:rsidR="006E1619" w:rsidRPr="00DA49A8" w:rsidRDefault="006E1619" w:rsidP="006E1619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C57F03" w:rsidRPr="00DA49A8" w:rsidTr="00C57F03">
              <w:tc>
                <w:tcPr>
                  <w:tcW w:w="636" w:type="dxa"/>
                </w:tcPr>
                <w:p w:rsidR="00C57F03" w:rsidRPr="00DA49A8" w:rsidRDefault="00C57F03" w:rsidP="00C57F03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1.3</w:t>
                  </w:r>
                </w:p>
              </w:tc>
              <w:tc>
                <w:tcPr>
                  <w:tcW w:w="5245" w:type="dxa"/>
                  <w:vAlign w:val="center"/>
                </w:tcPr>
                <w:p w:rsidR="00C57F03" w:rsidRPr="00DA49A8" w:rsidRDefault="00C57F03" w:rsidP="00C57F0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Количество проведенных обучающих мероприятий</w:t>
                  </w:r>
                </w:p>
              </w:tc>
              <w:tc>
                <w:tcPr>
                  <w:tcW w:w="1134" w:type="dxa"/>
                </w:tcPr>
                <w:p w:rsidR="00C57F03" w:rsidRPr="00DA49A8" w:rsidRDefault="00C57F03" w:rsidP="00C57F03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единиц</w:t>
                  </w:r>
                </w:p>
              </w:tc>
              <w:tc>
                <w:tcPr>
                  <w:tcW w:w="283" w:type="dxa"/>
                </w:tcPr>
                <w:p w:rsidR="00C57F03" w:rsidRPr="00DA49A8" w:rsidRDefault="00C57F03" w:rsidP="00C57F03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C57F03" w:rsidRPr="00DA49A8" w:rsidRDefault="00C57F03" w:rsidP="00C57F03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50" w:type="dxa"/>
                </w:tcPr>
                <w:p w:rsidR="00C57F03" w:rsidRPr="00DA49A8" w:rsidRDefault="00C57F03" w:rsidP="00C57F03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:rsidR="00C57F03" w:rsidRPr="00DA49A8" w:rsidRDefault="00C57F03" w:rsidP="00C57F03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C57F03" w:rsidRPr="00DA49A8" w:rsidRDefault="00C57F03" w:rsidP="00C57F03">
                  <w:pPr>
                    <w:widowControl/>
                    <w:autoSpaceDE/>
                    <w:autoSpaceDN/>
                    <w:adjustRightInd/>
                    <w:spacing w:after="200" w:line="276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:rsidR="00C57F03" w:rsidRPr="00DA49A8" w:rsidRDefault="00C57F03" w:rsidP="00C57F03">
                  <w:pPr>
                    <w:widowControl/>
                    <w:autoSpaceDE/>
                    <w:autoSpaceDN/>
                    <w:adjustRightInd/>
                    <w:spacing w:after="200" w:line="276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C57F03" w:rsidRPr="00DA49A8" w:rsidRDefault="00C57F03" w:rsidP="00C57F03">
                  <w:pPr>
                    <w:widowControl/>
                    <w:autoSpaceDE/>
                    <w:autoSpaceDN/>
                    <w:adjustRightInd/>
                    <w:spacing w:after="200" w:line="276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:rsidR="00C57F03" w:rsidRPr="00DA49A8" w:rsidRDefault="00C57F03" w:rsidP="00C57F03">
                  <w:pPr>
                    <w:widowControl/>
                    <w:autoSpaceDE/>
                    <w:autoSpaceDN/>
                    <w:adjustRightInd/>
                    <w:spacing w:after="200" w:line="276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873" w:type="dxa"/>
                </w:tcPr>
                <w:p w:rsidR="00C57F03" w:rsidRPr="00DA49A8" w:rsidRDefault="00C57F03" w:rsidP="00C57F03">
                  <w:pPr>
                    <w:widowControl/>
                    <w:autoSpaceDE/>
                    <w:autoSpaceDN/>
                    <w:adjustRightInd/>
                    <w:spacing w:after="200" w:line="276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C57F03" w:rsidRPr="00DA49A8" w:rsidTr="00C57F03">
              <w:tc>
                <w:tcPr>
                  <w:tcW w:w="636" w:type="dxa"/>
                </w:tcPr>
                <w:p w:rsidR="00C57F03" w:rsidRPr="00DA49A8" w:rsidRDefault="00C57F03" w:rsidP="00C57F03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1.4</w:t>
                  </w:r>
                </w:p>
              </w:tc>
              <w:tc>
                <w:tcPr>
                  <w:tcW w:w="5245" w:type="dxa"/>
                  <w:vAlign w:val="center"/>
                </w:tcPr>
                <w:p w:rsidR="00C57F03" w:rsidRPr="00DA49A8" w:rsidRDefault="00C57F03" w:rsidP="00C57F0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 xml:space="preserve">Количество проведенных заседаний рабочей группы по вопросам оказания имущественной поддержки субъектам МСП и организациям, образующим инфраструктуру поддержки субъектов МСП, а также  физическим </w:t>
                  </w:r>
                  <w:proofErr w:type="gramStart"/>
                  <w:r w:rsidRPr="00DA49A8">
                    <w:rPr>
                      <w:rFonts w:ascii="Times New Roman" w:hAnsi="Times New Roman" w:cs="Times New Roman"/>
                    </w:rPr>
                    <w:t>лицам</w:t>
                  </w:r>
                  <w:proofErr w:type="gramEnd"/>
                  <w:r w:rsidRPr="00DA49A8">
                    <w:rPr>
                      <w:rFonts w:ascii="Times New Roman" w:hAnsi="Times New Roman" w:cs="Times New Roman"/>
                    </w:rPr>
                    <w:t xml:space="preserve"> применяющим специальный налоговый режим «Налог на профессиональный доход»</w:t>
                  </w:r>
                </w:p>
              </w:tc>
              <w:tc>
                <w:tcPr>
                  <w:tcW w:w="1134" w:type="dxa"/>
                </w:tcPr>
                <w:p w:rsidR="00C57F03" w:rsidRPr="00DA49A8" w:rsidRDefault="00C57F03" w:rsidP="00C57F03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единиц</w:t>
                  </w:r>
                </w:p>
              </w:tc>
              <w:tc>
                <w:tcPr>
                  <w:tcW w:w="283" w:type="dxa"/>
                </w:tcPr>
                <w:p w:rsidR="00C57F03" w:rsidRPr="00DA49A8" w:rsidRDefault="00C57F03" w:rsidP="00C57F03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C57F03" w:rsidRPr="00DA49A8" w:rsidRDefault="00C57F03" w:rsidP="00C57F03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50" w:type="dxa"/>
                </w:tcPr>
                <w:p w:rsidR="00C57F03" w:rsidRPr="00DA49A8" w:rsidRDefault="00C57F03" w:rsidP="00C57F03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:rsidR="00C57F03" w:rsidRPr="00DA49A8" w:rsidRDefault="00C57F03" w:rsidP="00C57F03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50" w:type="dxa"/>
                </w:tcPr>
                <w:p w:rsidR="00C57F03" w:rsidRPr="00DA49A8" w:rsidRDefault="00C57F03" w:rsidP="00C57F03">
                  <w:pPr>
                    <w:widowControl/>
                    <w:autoSpaceDE/>
                    <w:autoSpaceDN/>
                    <w:adjustRightInd/>
                    <w:spacing w:after="200" w:line="276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:rsidR="00C57F03" w:rsidRPr="00DA49A8" w:rsidRDefault="00C57F03" w:rsidP="00C57F03">
                  <w:pPr>
                    <w:widowControl/>
                    <w:autoSpaceDE/>
                    <w:autoSpaceDN/>
                    <w:adjustRightInd/>
                    <w:spacing w:after="200" w:line="276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57F03" w:rsidRPr="00DA49A8" w:rsidRDefault="00C57F03" w:rsidP="00C57F03">
                  <w:pPr>
                    <w:widowControl/>
                    <w:autoSpaceDE/>
                    <w:autoSpaceDN/>
                    <w:adjustRightInd/>
                    <w:spacing w:after="200" w:line="276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:rsidR="00C57F03" w:rsidRPr="00DA49A8" w:rsidRDefault="00C57F03" w:rsidP="00C57F03">
                  <w:pPr>
                    <w:widowControl/>
                    <w:autoSpaceDE/>
                    <w:autoSpaceDN/>
                    <w:adjustRightInd/>
                    <w:spacing w:after="200" w:line="276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873" w:type="dxa"/>
                </w:tcPr>
                <w:p w:rsidR="00C57F03" w:rsidRPr="00DA49A8" w:rsidRDefault="00C57F03" w:rsidP="00C57F03">
                  <w:pPr>
                    <w:widowControl/>
                    <w:autoSpaceDE/>
                    <w:autoSpaceDN/>
                    <w:adjustRightInd/>
                    <w:spacing w:after="200" w:line="276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C57F03" w:rsidRPr="00DA49A8" w:rsidTr="00C57F03">
              <w:tc>
                <w:tcPr>
                  <w:tcW w:w="636" w:type="dxa"/>
                </w:tcPr>
                <w:p w:rsidR="00C57F03" w:rsidRPr="00DA49A8" w:rsidRDefault="00C57F03" w:rsidP="00C57F03">
                  <w:pPr>
                    <w:pStyle w:val="af2"/>
                    <w:tabs>
                      <w:tab w:val="left" w:pos="70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49A8">
                    <w:rPr>
                      <w:rFonts w:ascii="Times New Roman" w:hAnsi="Times New Roman"/>
                      <w:sz w:val="24"/>
                      <w:szCs w:val="24"/>
                    </w:rPr>
                    <w:t>1.5</w:t>
                  </w:r>
                </w:p>
              </w:tc>
              <w:tc>
                <w:tcPr>
                  <w:tcW w:w="5245" w:type="dxa"/>
                  <w:vAlign w:val="center"/>
                </w:tcPr>
                <w:p w:rsidR="00C57F03" w:rsidRPr="00DA49A8" w:rsidRDefault="00C57F03" w:rsidP="00C57F0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Количество предоставленных мест для размещения нестационарных торговых объектов без проведения торгов</w:t>
                  </w:r>
                </w:p>
              </w:tc>
              <w:tc>
                <w:tcPr>
                  <w:tcW w:w="1134" w:type="dxa"/>
                </w:tcPr>
                <w:p w:rsidR="00C57F03" w:rsidRPr="00DA49A8" w:rsidRDefault="00C57F03" w:rsidP="00C57F03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единиц</w:t>
                  </w:r>
                </w:p>
              </w:tc>
              <w:tc>
                <w:tcPr>
                  <w:tcW w:w="283" w:type="dxa"/>
                </w:tcPr>
                <w:p w:rsidR="00C57F03" w:rsidRPr="00DA49A8" w:rsidRDefault="00C57F03" w:rsidP="00C57F03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C57F03" w:rsidRPr="00DA49A8" w:rsidRDefault="00C57F03" w:rsidP="00C57F03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50" w:type="dxa"/>
                </w:tcPr>
                <w:p w:rsidR="00C57F03" w:rsidRPr="00DA49A8" w:rsidRDefault="00C57F03" w:rsidP="00C57F03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:rsidR="00C57F03" w:rsidRPr="00DA49A8" w:rsidRDefault="00C57F03" w:rsidP="00C57F03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50" w:type="dxa"/>
                </w:tcPr>
                <w:p w:rsidR="00C57F03" w:rsidRPr="00DA49A8" w:rsidRDefault="00C57F03" w:rsidP="00C57F03">
                  <w:pPr>
                    <w:widowControl/>
                    <w:autoSpaceDE/>
                    <w:autoSpaceDN/>
                    <w:adjustRightInd/>
                    <w:spacing w:after="200" w:line="276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:rsidR="00C57F03" w:rsidRPr="00DA49A8" w:rsidRDefault="00C57F03" w:rsidP="00C57F03">
                  <w:pPr>
                    <w:widowControl/>
                    <w:autoSpaceDE/>
                    <w:autoSpaceDN/>
                    <w:adjustRightInd/>
                    <w:spacing w:after="200" w:line="276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850" w:type="dxa"/>
                </w:tcPr>
                <w:p w:rsidR="00C57F03" w:rsidRPr="00DA49A8" w:rsidRDefault="00C57F03" w:rsidP="00C57F03">
                  <w:pPr>
                    <w:widowControl/>
                    <w:autoSpaceDE/>
                    <w:autoSpaceDN/>
                    <w:adjustRightInd/>
                    <w:spacing w:after="200" w:line="276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851" w:type="dxa"/>
                </w:tcPr>
                <w:p w:rsidR="00C57F03" w:rsidRPr="00DA49A8" w:rsidRDefault="00C57F03" w:rsidP="00C57F03">
                  <w:pPr>
                    <w:widowControl/>
                    <w:autoSpaceDE/>
                    <w:autoSpaceDN/>
                    <w:adjustRightInd/>
                    <w:spacing w:after="200" w:line="276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873" w:type="dxa"/>
                </w:tcPr>
                <w:p w:rsidR="00C57F03" w:rsidRPr="00DA49A8" w:rsidRDefault="00C57F03" w:rsidP="00C57F03">
                  <w:pPr>
                    <w:widowControl/>
                    <w:autoSpaceDE/>
                    <w:autoSpaceDN/>
                    <w:adjustRightInd/>
                    <w:spacing w:after="200" w:line="276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A49A8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</w:tr>
          </w:tbl>
          <w:p w:rsidR="00152DEF" w:rsidRPr="00DA49A8" w:rsidRDefault="00C57F03" w:rsidP="00C57F03">
            <w:pPr>
              <w:pStyle w:val="af2"/>
              <w:tabs>
                <w:tab w:val="left" w:pos="709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A49A8">
              <w:rPr>
                <w:rStyle w:val="11"/>
                <w:sz w:val="28"/>
                <w:szCs w:val="28"/>
              </w:rPr>
              <w:t>Срок реализации муниципальной программы: 2017 – 2023 годы</w:t>
            </w:r>
            <w:proofErr w:type="gramStart"/>
            <w:r w:rsidRPr="00DA49A8">
              <w:rPr>
                <w:rStyle w:val="11"/>
                <w:sz w:val="28"/>
                <w:szCs w:val="28"/>
              </w:rPr>
              <w:t>.»;</w:t>
            </w:r>
            <w:proofErr w:type="gramEnd"/>
          </w:p>
        </w:tc>
      </w:tr>
    </w:tbl>
    <w:p w:rsidR="00C61FA7" w:rsidRPr="00DA49A8" w:rsidRDefault="00C61FA7" w:rsidP="009C6A77">
      <w:pPr>
        <w:pStyle w:val="a5"/>
        <w:numPr>
          <w:ilvl w:val="0"/>
          <w:numId w:val="19"/>
        </w:numPr>
        <w:tabs>
          <w:tab w:val="left" w:pos="709"/>
        </w:tabs>
        <w:spacing w:after="0" w:line="317" w:lineRule="exact"/>
        <w:ind w:left="0" w:firstLine="743"/>
        <w:jc w:val="both"/>
        <w:rPr>
          <w:rStyle w:val="11"/>
          <w:sz w:val="28"/>
          <w:szCs w:val="28"/>
        </w:rPr>
      </w:pPr>
      <w:r w:rsidRPr="00DA49A8">
        <w:rPr>
          <w:rStyle w:val="11"/>
          <w:sz w:val="28"/>
          <w:szCs w:val="28"/>
        </w:rPr>
        <w:t xml:space="preserve">раздел 3 «Перечень мероприятий муниципальной программы «Поддержка малого и среднего предпринимательства в муниципальном образовании Темрюкский район» </w:t>
      </w:r>
      <w:r w:rsidR="00C57F03" w:rsidRPr="00DA49A8">
        <w:rPr>
          <w:rStyle w:val="11"/>
          <w:sz w:val="28"/>
          <w:szCs w:val="28"/>
        </w:rPr>
        <w:t xml:space="preserve">муниципальной программы </w:t>
      </w:r>
      <w:r w:rsidRPr="00DA49A8">
        <w:rPr>
          <w:rStyle w:val="11"/>
          <w:sz w:val="28"/>
          <w:szCs w:val="28"/>
        </w:rPr>
        <w:t>изложить в следующей редакции:</w:t>
      </w:r>
    </w:p>
    <w:p w:rsidR="00C61FA7" w:rsidRPr="00DA49A8" w:rsidRDefault="00C61FA7" w:rsidP="00C61FA7">
      <w:pPr>
        <w:pStyle w:val="a5"/>
        <w:tabs>
          <w:tab w:val="left" w:pos="709"/>
        </w:tabs>
        <w:spacing w:after="0" w:line="317" w:lineRule="exact"/>
        <w:ind w:firstLine="743"/>
        <w:jc w:val="both"/>
        <w:rPr>
          <w:rStyle w:val="11"/>
          <w:sz w:val="28"/>
          <w:szCs w:val="28"/>
        </w:rPr>
      </w:pPr>
      <w:r w:rsidRPr="00DA49A8">
        <w:rPr>
          <w:rStyle w:val="11"/>
          <w:sz w:val="28"/>
          <w:szCs w:val="28"/>
        </w:rPr>
        <w:t>« 3. Перечень и краткое описание основных мероприятий муниципальной программы</w:t>
      </w:r>
    </w:p>
    <w:p w:rsidR="0096008A" w:rsidRPr="00DA49A8" w:rsidRDefault="0096008A" w:rsidP="005603E6">
      <w:pPr>
        <w:tabs>
          <w:tab w:val="left" w:pos="709"/>
        </w:tabs>
        <w:jc w:val="center"/>
        <w:rPr>
          <w:rStyle w:val="3"/>
          <w:sz w:val="28"/>
          <w:szCs w:val="28"/>
        </w:rPr>
        <w:sectPr w:rsidR="0096008A" w:rsidRPr="00DA49A8" w:rsidSect="00C57F03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5E66D0" w:rsidRPr="00DA49A8" w:rsidRDefault="00881FFC" w:rsidP="00881FFC">
      <w:pPr>
        <w:widowControl/>
        <w:autoSpaceDE/>
        <w:autoSpaceDN/>
        <w:adjustRightInd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A49A8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Перечень основных мероприятий муниципальной программы</w:t>
      </w:r>
    </w:p>
    <w:p w:rsidR="00881FFC" w:rsidRPr="00DA49A8" w:rsidRDefault="00881FFC" w:rsidP="00881FFC">
      <w:pPr>
        <w:widowControl/>
        <w:autoSpaceDE/>
        <w:autoSpaceDN/>
        <w:adjustRightInd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A49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«Поддержка малого и среднего предпринимательства в муниципальном образовании Темрюкский район»</w:t>
      </w:r>
    </w:p>
    <w:p w:rsidR="00F104E5" w:rsidRPr="00DA49A8" w:rsidRDefault="00F104E5" w:rsidP="00881FFC">
      <w:pPr>
        <w:widowControl/>
        <w:autoSpaceDE/>
        <w:autoSpaceDN/>
        <w:adjustRightInd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14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310"/>
        <w:gridCol w:w="283"/>
        <w:gridCol w:w="1418"/>
        <w:gridCol w:w="992"/>
        <w:gridCol w:w="1134"/>
        <w:gridCol w:w="1134"/>
        <w:gridCol w:w="1276"/>
        <w:gridCol w:w="992"/>
        <w:gridCol w:w="1984"/>
        <w:gridCol w:w="2245"/>
      </w:tblGrid>
      <w:tr w:rsidR="003E02F4" w:rsidRPr="00DA49A8" w:rsidTr="00DF2F46">
        <w:tc>
          <w:tcPr>
            <w:tcW w:w="838" w:type="dxa"/>
            <w:vMerge w:val="restart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№</w:t>
            </w:r>
            <w:r w:rsidRPr="00DA49A8">
              <w:rPr>
                <w:rFonts w:ascii="Times New Roman" w:hAnsi="Times New Roman" w:cs="Times New Roman"/>
                <w:lang w:eastAsia="en-US"/>
              </w:rPr>
              <w:br/>
            </w:r>
            <w:proofErr w:type="gramStart"/>
            <w:r w:rsidRPr="00DA49A8">
              <w:rPr>
                <w:rFonts w:ascii="Times New Roman" w:hAnsi="Times New Roman" w:cs="Times New Roman"/>
                <w:lang w:eastAsia="en-US"/>
              </w:rPr>
              <w:t>п</w:t>
            </w:r>
            <w:proofErr w:type="gramEnd"/>
            <w:r w:rsidRPr="00DA49A8">
              <w:rPr>
                <w:rFonts w:ascii="Times New Roman" w:hAnsi="Times New Roman" w:cs="Times New Roman"/>
                <w:lang w:eastAsia="en-US"/>
              </w:rPr>
              <w:t>/п</w:t>
            </w:r>
          </w:p>
        </w:tc>
        <w:tc>
          <w:tcPr>
            <w:tcW w:w="2310" w:type="dxa"/>
            <w:vMerge w:val="restart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Наименование мероприятия</w:t>
            </w:r>
          </w:p>
        </w:tc>
        <w:tc>
          <w:tcPr>
            <w:tcW w:w="283" w:type="dxa"/>
            <w:vMerge w:val="restart"/>
            <w:hideMark/>
          </w:tcPr>
          <w:p w:rsidR="003E02F4" w:rsidRPr="00DA49A8" w:rsidRDefault="003E02F4" w:rsidP="00825F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Статус</w:t>
            </w:r>
          </w:p>
        </w:tc>
        <w:tc>
          <w:tcPr>
            <w:tcW w:w="1418" w:type="dxa"/>
            <w:vMerge w:val="restart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5528" w:type="dxa"/>
            <w:gridSpan w:val="5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2245" w:type="dxa"/>
            <w:vMerge w:val="restart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3E02F4" w:rsidRPr="00DA49A8" w:rsidTr="00DF2F46">
        <w:tc>
          <w:tcPr>
            <w:tcW w:w="838" w:type="dxa"/>
            <w:vMerge/>
            <w:vAlign w:val="center"/>
            <w:hideMark/>
          </w:tcPr>
          <w:p w:rsidR="003E02F4" w:rsidRPr="00DA49A8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  <w:vAlign w:val="center"/>
            <w:hideMark/>
          </w:tcPr>
          <w:p w:rsidR="003E02F4" w:rsidRPr="00DA49A8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" w:type="dxa"/>
            <w:vMerge/>
            <w:vAlign w:val="center"/>
            <w:hideMark/>
          </w:tcPr>
          <w:p w:rsidR="003E02F4" w:rsidRPr="00DA49A8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3E02F4" w:rsidRPr="00DA49A8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vMerge w:val="restart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4536" w:type="dxa"/>
            <w:gridSpan w:val="4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  <w:vAlign w:val="center"/>
            <w:hideMark/>
          </w:tcPr>
          <w:p w:rsidR="003E02F4" w:rsidRPr="00DA49A8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45" w:type="dxa"/>
            <w:vMerge/>
            <w:vAlign w:val="center"/>
            <w:hideMark/>
          </w:tcPr>
          <w:p w:rsidR="003E02F4" w:rsidRPr="00DA49A8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E02F4" w:rsidRPr="00DA49A8" w:rsidTr="00DF2F46">
        <w:tc>
          <w:tcPr>
            <w:tcW w:w="838" w:type="dxa"/>
            <w:vMerge/>
            <w:vAlign w:val="center"/>
            <w:hideMark/>
          </w:tcPr>
          <w:p w:rsidR="003E02F4" w:rsidRPr="00DA49A8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  <w:vAlign w:val="center"/>
            <w:hideMark/>
          </w:tcPr>
          <w:p w:rsidR="003E02F4" w:rsidRPr="00DA49A8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" w:type="dxa"/>
            <w:vMerge/>
            <w:vAlign w:val="center"/>
            <w:hideMark/>
          </w:tcPr>
          <w:p w:rsidR="003E02F4" w:rsidRPr="00DA49A8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3E02F4" w:rsidRPr="00DA49A8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3E02F4" w:rsidRPr="00DA49A8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hideMark/>
          </w:tcPr>
          <w:p w:rsidR="003E02F4" w:rsidRPr="00DA49A8" w:rsidRDefault="003E02F4" w:rsidP="009F6CAF">
            <w:pPr>
              <w:pStyle w:val="a3"/>
              <w:spacing w:line="276" w:lineRule="auto"/>
              <w:ind w:right="-121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34" w:type="dxa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276" w:type="dxa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992" w:type="dxa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  <w:p w:rsidR="00425B01" w:rsidRPr="00DA49A8" w:rsidRDefault="00425B01" w:rsidP="00425B01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3E02F4" w:rsidRPr="00DA49A8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45" w:type="dxa"/>
            <w:vMerge/>
            <w:vAlign w:val="center"/>
            <w:hideMark/>
          </w:tcPr>
          <w:p w:rsidR="003E02F4" w:rsidRPr="00DA49A8" w:rsidRDefault="003E02F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DF2F46" w:rsidRPr="00DA49A8" w:rsidRDefault="00DF2F46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4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310"/>
        <w:gridCol w:w="283"/>
        <w:gridCol w:w="1418"/>
        <w:gridCol w:w="992"/>
        <w:gridCol w:w="1134"/>
        <w:gridCol w:w="1134"/>
        <w:gridCol w:w="1276"/>
        <w:gridCol w:w="992"/>
        <w:gridCol w:w="1984"/>
        <w:gridCol w:w="2245"/>
      </w:tblGrid>
      <w:tr w:rsidR="003E02F4" w:rsidRPr="00DA49A8" w:rsidTr="00DF2F46">
        <w:trPr>
          <w:tblHeader/>
        </w:trPr>
        <w:tc>
          <w:tcPr>
            <w:tcW w:w="838" w:type="dxa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310" w:type="dxa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283" w:type="dxa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18" w:type="dxa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992" w:type="dxa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34" w:type="dxa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134" w:type="dxa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276" w:type="dxa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992" w:type="dxa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984" w:type="dxa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2245" w:type="dxa"/>
            <w:hideMark/>
          </w:tcPr>
          <w:p w:rsidR="003E02F4" w:rsidRPr="00DA49A8" w:rsidRDefault="003E02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</w:tr>
      <w:tr w:rsidR="000B31AB" w:rsidRPr="00DA49A8" w:rsidTr="00DF2F46">
        <w:tc>
          <w:tcPr>
            <w:tcW w:w="838" w:type="dxa"/>
            <w:hideMark/>
          </w:tcPr>
          <w:p w:rsidR="000B31AB" w:rsidRPr="00DA49A8" w:rsidRDefault="000B31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310" w:type="dxa"/>
            <w:hideMark/>
          </w:tcPr>
          <w:p w:rsidR="000B31AB" w:rsidRPr="00DA49A8" w:rsidRDefault="000B31AB" w:rsidP="00881FFC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Цель 1</w:t>
            </w:r>
          </w:p>
        </w:tc>
        <w:tc>
          <w:tcPr>
            <w:tcW w:w="11458" w:type="dxa"/>
            <w:gridSpan w:val="9"/>
          </w:tcPr>
          <w:p w:rsidR="000B31AB" w:rsidRPr="00DA49A8" w:rsidRDefault="005E66D0" w:rsidP="00881FFC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</w:rPr>
              <w:t>Создание условий для развития и устойчивой деятельности малого и среднего предпринимательства, физических лиц, применяющих специальный налоговый режим «Налог на профессиональный доход»</w:t>
            </w:r>
          </w:p>
        </w:tc>
      </w:tr>
      <w:tr w:rsidR="000B31AB" w:rsidRPr="00DA49A8" w:rsidTr="00DF2F46">
        <w:tc>
          <w:tcPr>
            <w:tcW w:w="838" w:type="dxa"/>
            <w:hideMark/>
          </w:tcPr>
          <w:p w:rsidR="000B31AB" w:rsidRPr="00DA49A8" w:rsidRDefault="000B31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1.1</w:t>
            </w:r>
          </w:p>
        </w:tc>
        <w:tc>
          <w:tcPr>
            <w:tcW w:w="2310" w:type="dxa"/>
            <w:hideMark/>
          </w:tcPr>
          <w:p w:rsidR="000B31AB" w:rsidRPr="00DA49A8" w:rsidRDefault="000B31AB" w:rsidP="00881FFC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Задача 1</w:t>
            </w:r>
            <w:r w:rsidR="005E66D0" w:rsidRPr="00DA49A8">
              <w:rPr>
                <w:rFonts w:ascii="Times New Roman" w:hAnsi="Times New Roman" w:cs="Times New Roman"/>
                <w:lang w:eastAsia="en-US"/>
              </w:rPr>
              <w:t>.1</w:t>
            </w:r>
          </w:p>
        </w:tc>
        <w:tc>
          <w:tcPr>
            <w:tcW w:w="11458" w:type="dxa"/>
            <w:gridSpan w:val="9"/>
          </w:tcPr>
          <w:p w:rsidR="00425B01" w:rsidRPr="00DA49A8" w:rsidRDefault="005E66D0" w:rsidP="00881FFC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eastAsia="TimesNewRomanPSMT" w:hAnsi="Times New Roman" w:cs="Times New Roman"/>
                <w:lang w:eastAsia="en-US"/>
              </w:rPr>
              <w:t>Информационная, правовая, консультационная поддержка субъектов малого и среднего предпринимательства,</w:t>
            </w:r>
            <w:r w:rsidRPr="00DA49A8">
              <w:rPr>
                <w:rFonts w:ascii="Times New Roman" w:hAnsi="Times New Roman" w:cs="Times New Roman"/>
              </w:rPr>
              <w:t xml:space="preserve"> </w:t>
            </w:r>
            <w:r w:rsidRPr="00DA49A8">
              <w:rPr>
                <w:rFonts w:ascii="Times New Roman" w:eastAsia="TimesNewRomanPSMT" w:hAnsi="Times New Roman" w:cs="Times New Roman"/>
                <w:lang w:eastAsia="en-US"/>
              </w:rPr>
              <w:t>физических лиц, применяющих специальный налоговый режим «Налог на профессиональный доход», подготовка кадров для малого и среднего предпринимательства</w:t>
            </w:r>
          </w:p>
        </w:tc>
      </w:tr>
      <w:tr w:rsidR="00DF2F46" w:rsidRPr="00DA49A8" w:rsidTr="00DF2F46">
        <w:tc>
          <w:tcPr>
            <w:tcW w:w="838" w:type="dxa"/>
            <w:vMerge w:val="restart"/>
          </w:tcPr>
          <w:p w:rsidR="00DF2F46" w:rsidRPr="00DA49A8" w:rsidRDefault="00DF2F46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1.1.1</w:t>
            </w:r>
          </w:p>
        </w:tc>
        <w:tc>
          <w:tcPr>
            <w:tcW w:w="2310" w:type="dxa"/>
            <w:vMerge w:val="restart"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eastAsiaTheme="minorHAnsi" w:hAnsi="Times New Roman" w:cs="Times New Roman"/>
                <w:lang w:eastAsia="en-US"/>
              </w:rPr>
              <w:t xml:space="preserve">Изготовление и распространение информационно-справочных материалов по вопросам развития малого и среднего </w:t>
            </w:r>
            <w:proofErr w:type="spellStart"/>
            <w:r w:rsidRPr="00DA49A8">
              <w:rPr>
                <w:rFonts w:ascii="Times New Roman" w:eastAsiaTheme="minorHAnsi" w:hAnsi="Times New Roman" w:cs="Times New Roman"/>
                <w:lang w:eastAsia="en-US"/>
              </w:rPr>
              <w:t>предпринимательс-тва</w:t>
            </w:r>
            <w:proofErr w:type="spellEnd"/>
            <w:r w:rsidRPr="00DA49A8">
              <w:rPr>
                <w:rFonts w:ascii="Times New Roman" w:eastAsiaTheme="minorHAnsi" w:hAnsi="Times New Roman" w:cs="Times New Roman"/>
                <w:lang w:eastAsia="en-US"/>
              </w:rPr>
              <w:t>, а также</w:t>
            </w:r>
            <w:r w:rsidRPr="00DA49A8">
              <w:rPr>
                <w:rFonts w:ascii="Times New Roman" w:hAnsi="Times New Roman" w:cs="Times New Roman"/>
              </w:rPr>
              <w:t xml:space="preserve"> </w:t>
            </w:r>
            <w:r w:rsidRPr="00DA49A8">
              <w:rPr>
                <w:rFonts w:ascii="Times New Roman" w:eastAsiaTheme="minorHAnsi" w:hAnsi="Times New Roman" w:cs="Times New Roman"/>
                <w:lang w:eastAsia="en-US"/>
              </w:rPr>
              <w:t xml:space="preserve">физическим </w:t>
            </w:r>
            <w:proofErr w:type="gramStart"/>
            <w:r w:rsidRPr="00DA49A8">
              <w:rPr>
                <w:rFonts w:ascii="Times New Roman" w:eastAsiaTheme="minorHAnsi" w:hAnsi="Times New Roman" w:cs="Times New Roman"/>
                <w:lang w:eastAsia="en-US"/>
              </w:rPr>
              <w:t>лицам</w:t>
            </w:r>
            <w:proofErr w:type="gramEnd"/>
            <w:r w:rsidRPr="00DA49A8">
              <w:rPr>
                <w:rFonts w:ascii="Times New Roman" w:eastAsiaTheme="minorHAnsi" w:hAnsi="Times New Roman" w:cs="Times New Roman"/>
                <w:lang w:eastAsia="en-US"/>
              </w:rPr>
              <w:t xml:space="preserve"> применяющим специальный налоговый режим «Налог на профессиональный </w:t>
            </w:r>
            <w:r w:rsidRPr="00DA49A8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доход»,   изготовление презентационных материалов</w:t>
            </w:r>
          </w:p>
        </w:tc>
        <w:tc>
          <w:tcPr>
            <w:tcW w:w="283" w:type="dxa"/>
            <w:vMerge w:val="restart"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DF2F46" w:rsidRPr="00DA49A8" w:rsidRDefault="00DF2F46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2017 год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 w:val="restart"/>
          </w:tcPr>
          <w:p w:rsidR="00DF2F46" w:rsidRPr="00DA49A8" w:rsidRDefault="00DF2F46" w:rsidP="0024675D">
            <w:pPr>
              <w:pStyle w:val="a3"/>
              <w:ind w:right="-103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DA49A8">
              <w:rPr>
                <w:rFonts w:ascii="Times New Roman" w:eastAsiaTheme="minorHAnsi" w:hAnsi="Times New Roman" w:cs="Times New Roman"/>
                <w:lang w:eastAsia="en-US"/>
              </w:rPr>
              <w:t>Изготовление и распространение информационно-справочных, презентационных материалов – 25603 шт. ежегодно; размещение аудио ролика на радио (30 дней по 5 выпусков в день) в 2017 году</w:t>
            </w:r>
          </w:p>
          <w:p w:rsidR="00DF2F46" w:rsidRPr="00DA49A8" w:rsidRDefault="00DF2F46" w:rsidP="0024675D">
            <w:pPr>
              <w:pStyle w:val="af7"/>
              <w:ind w:firstLine="0"/>
              <w:jc w:val="center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2245" w:type="dxa"/>
            <w:vMerge w:val="restart"/>
          </w:tcPr>
          <w:p w:rsidR="00DF2F46" w:rsidRPr="00DA49A8" w:rsidRDefault="00DF2F46" w:rsidP="0024675D">
            <w:pPr>
              <w:widowControl/>
              <w:autoSpaceDE/>
              <w:autoSpaceDN/>
              <w:adjustRightInd/>
              <w:spacing w:line="20" w:lineRule="atLeast"/>
              <w:ind w:left="-108" w:right="-108"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DA49A8">
              <w:rPr>
                <w:rFonts w:ascii="Times New Roman" w:eastAsiaTheme="minorHAnsi" w:hAnsi="Times New Roman" w:cs="Times New Roman"/>
                <w:lang w:eastAsia="en-US"/>
              </w:rPr>
              <w:t>Администрация муниципального образования Темрюкский район,</w:t>
            </w:r>
          </w:p>
          <w:p w:rsidR="00DF2F46" w:rsidRPr="00DA49A8" w:rsidRDefault="00DF2F46" w:rsidP="0024675D">
            <w:pPr>
              <w:pStyle w:val="a3"/>
              <w:spacing w:line="20" w:lineRule="atLeast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DA49A8">
              <w:rPr>
                <w:rFonts w:ascii="Times New Roman" w:eastAsiaTheme="minorHAnsi" w:hAnsi="Times New Roman" w:cs="Times New Roman"/>
                <w:lang w:eastAsia="en-US"/>
              </w:rPr>
              <w:t>отдел инвестиционного развития, малого бизнеса и промышленности</w:t>
            </w:r>
          </w:p>
          <w:p w:rsidR="00DF2F46" w:rsidRPr="00DA49A8" w:rsidRDefault="00DF2F46" w:rsidP="0024675D">
            <w:pPr>
              <w:pStyle w:val="af7"/>
              <w:ind w:firstLine="0"/>
              <w:jc w:val="center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DF2F46" w:rsidRPr="00DA49A8" w:rsidTr="00DF2F46">
        <w:tc>
          <w:tcPr>
            <w:tcW w:w="838" w:type="dxa"/>
            <w:vMerge/>
          </w:tcPr>
          <w:p w:rsidR="00DF2F46" w:rsidRPr="00DA49A8" w:rsidRDefault="00DF2F46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DF2F46" w:rsidRPr="00DA49A8" w:rsidRDefault="00DF2F46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2018 год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2245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DF2F46" w:rsidRPr="00DA49A8" w:rsidTr="00DF2F46">
        <w:tc>
          <w:tcPr>
            <w:tcW w:w="838" w:type="dxa"/>
            <w:vMerge/>
          </w:tcPr>
          <w:p w:rsidR="00DF2F46" w:rsidRPr="00DA49A8" w:rsidRDefault="00DF2F46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DF2F46" w:rsidRPr="00DA49A8" w:rsidRDefault="00DF2F46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2019 год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2245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DF2F46" w:rsidRPr="00DA49A8" w:rsidTr="00DF2F46">
        <w:tc>
          <w:tcPr>
            <w:tcW w:w="838" w:type="dxa"/>
            <w:vMerge/>
          </w:tcPr>
          <w:p w:rsidR="00DF2F46" w:rsidRPr="00DA49A8" w:rsidRDefault="00DF2F46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DF2F46" w:rsidRPr="00DA49A8" w:rsidRDefault="00DF2F46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2020 год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2245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DF2F46" w:rsidRPr="00DA49A8" w:rsidTr="00DF2F46">
        <w:tc>
          <w:tcPr>
            <w:tcW w:w="838" w:type="dxa"/>
            <w:vMerge/>
          </w:tcPr>
          <w:p w:rsidR="00DF2F46" w:rsidRPr="00DA49A8" w:rsidRDefault="00DF2F46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DF2F46" w:rsidRPr="00DA49A8" w:rsidRDefault="00DF2F46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2021 год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78,3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78,3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2245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DF2F46" w:rsidRPr="00DA49A8" w:rsidTr="00DF2F46">
        <w:tc>
          <w:tcPr>
            <w:tcW w:w="838" w:type="dxa"/>
            <w:vMerge/>
          </w:tcPr>
          <w:p w:rsidR="00DF2F46" w:rsidRPr="00DA49A8" w:rsidRDefault="00DF2F46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DF2F46" w:rsidRPr="00DA49A8" w:rsidRDefault="00DF2F46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78,3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78,3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2245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DF2F46" w:rsidRPr="00DA49A8" w:rsidTr="00DF2F46">
        <w:tc>
          <w:tcPr>
            <w:tcW w:w="838" w:type="dxa"/>
            <w:vMerge/>
          </w:tcPr>
          <w:p w:rsidR="00DF2F46" w:rsidRPr="00DA49A8" w:rsidRDefault="00DF2F46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DF2F46" w:rsidRPr="00DA49A8" w:rsidRDefault="00DF2F46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2023 год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78,3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78,3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2245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DF2F46" w:rsidRPr="00DA49A8" w:rsidTr="00FE0079">
        <w:tc>
          <w:tcPr>
            <w:tcW w:w="838" w:type="dxa"/>
            <w:vMerge/>
          </w:tcPr>
          <w:p w:rsidR="00DF2F46" w:rsidRPr="00DA49A8" w:rsidRDefault="00DF2F46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DF2F46" w:rsidRPr="00DA49A8" w:rsidRDefault="00DF2F46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514,9</w:t>
            </w:r>
          </w:p>
        </w:tc>
        <w:tc>
          <w:tcPr>
            <w:tcW w:w="1134" w:type="dxa"/>
            <w:shd w:val="clear" w:color="auto" w:fill="auto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DF2F46" w:rsidRPr="00DA49A8" w:rsidRDefault="00FE0079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514,9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2245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DF2F46" w:rsidRPr="00DA49A8" w:rsidTr="00DF2F46">
        <w:tc>
          <w:tcPr>
            <w:tcW w:w="838" w:type="dxa"/>
            <w:vMerge w:val="restart"/>
          </w:tcPr>
          <w:p w:rsidR="00DF2F46" w:rsidRPr="00DA49A8" w:rsidRDefault="00DF2F46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lastRenderedPageBreak/>
              <w:t>1.1.2</w:t>
            </w:r>
          </w:p>
        </w:tc>
        <w:tc>
          <w:tcPr>
            <w:tcW w:w="2310" w:type="dxa"/>
            <w:vMerge w:val="restart"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eastAsiaTheme="minorHAnsi" w:hAnsi="Times New Roman" w:cs="Times New Roman"/>
                <w:lang w:eastAsia="en-US"/>
              </w:rPr>
              <w:t>Содействие обучению субъектов малого и среднего предпринимательства и их работников</w:t>
            </w:r>
          </w:p>
        </w:tc>
        <w:tc>
          <w:tcPr>
            <w:tcW w:w="283" w:type="dxa"/>
            <w:vMerge w:val="restart"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DF2F46" w:rsidRPr="00DA49A8" w:rsidRDefault="00DF2F46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2017 год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 w:val="restart"/>
          </w:tcPr>
          <w:p w:rsidR="00DF2F46" w:rsidRPr="00DA49A8" w:rsidRDefault="00DF2F46" w:rsidP="0024675D">
            <w:pPr>
              <w:pStyle w:val="af7"/>
              <w:ind w:firstLine="0"/>
              <w:jc w:val="center"/>
              <w:rPr>
                <w:rFonts w:ascii="Times New Roman" w:eastAsia="TimesNewRomanPSMT" w:hAnsi="Times New Roman" w:cs="Times New Roman"/>
                <w:lang w:eastAsia="en-US"/>
              </w:rPr>
            </w:pPr>
            <w:r w:rsidRPr="00DA49A8">
              <w:rPr>
                <w:rFonts w:ascii="Times New Roman" w:eastAsiaTheme="minorHAnsi" w:hAnsi="Times New Roman" w:cs="Times New Roman"/>
                <w:lang w:eastAsia="en-US"/>
              </w:rPr>
              <w:t>Проведение в 2017 году 2 обучающих мероприятий, далее по 1 обучающему мероприятию ежегодно</w:t>
            </w:r>
          </w:p>
        </w:tc>
        <w:tc>
          <w:tcPr>
            <w:tcW w:w="2245" w:type="dxa"/>
            <w:vMerge w:val="restart"/>
          </w:tcPr>
          <w:p w:rsidR="00DF2F46" w:rsidRPr="00DA49A8" w:rsidRDefault="00DF2F46" w:rsidP="0024675D">
            <w:pPr>
              <w:widowControl/>
              <w:autoSpaceDE/>
              <w:autoSpaceDN/>
              <w:adjustRightInd/>
              <w:spacing w:line="20" w:lineRule="atLeast"/>
              <w:ind w:left="-108" w:right="-108"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DA49A8">
              <w:rPr>
                <w:rFonts w:ascii="Times New Roman" w:eastAsiaTheme="minorHAnsi" w:hAnsi="Times New Roman" w:cs="Times New Roman"/>
                <w:lang w:eastAsia="en-US"/>
              </w:rPr>
              <w:t>Администрация муниципального образования Темрюкский район,</w:t>
            </w:r>
          </w:p>
          <w:p w:rsidR="00DF2F46" w:rsidRPr="00DA49A8" w:rsidRDefault="00DF2F46" w:rsidP="00E90790">
            <w:pPr>
              <w:pStyle w:val="a3"/>
              <w:spacing w:line="20" w:lineRule="atLeast"/>
              <w:jc w:val="center"/>
              <w:rPr>
                <w:rFonts w:ascii="Times New Roman" w:eastAsia="TimesNewRomanPSMT" w:hAnsi="Times New Roman" w:cs="Times New Roman"/>
                <w:lang w:eastAsia="en-US"/>
              </w:rPr>
            </w:pPr>
            <w:r w:rsidRPr="00DA49A8">
              <w:rPr>
                <w:rFonts w:ascii="Times New Roman" w:eastAsiaTheme="minorHAnsi" w:hAnsi="Times New Roman" w:cs="Times New Roman"/>
                <w:lang w:eastAsia="en-US"/>
              </w:rPr>
              <w:t>отдел инвестиционного развития, малого бизнеса и промышленности</w:t>
            </w:r>
          </w:p>
        </w:tc>
      </w:tr>
      <w:tr w:rsidR="00DF2F46" w:rsidRPr="00DA49A8" w:rsidTr="00DF2F46">
        <w:tc>
          <w:tcPr>
            <w:tcW w:w="838" w:type="dxa"/>
            <w:vMerge/>
          </w:tcPr>
          <w:p w:rsidR="00DF2F46" w:rsidRPr="00DA49A8" w:rsidRDefault="00DF2F46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DF2F46" w:rsidRPr="00DA49A8" w:rsidRDefault="00DF2F46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2018 год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2245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DF2F46" w:rsidRPr="00DA49A8" w:rsidTr="00DF2F46">
        <w:tc>
          <w:tcPr>
            <w:tcW w:w="838" w:type="dxa"/>
            <w:vMerge/>
          </w:tcPr>
          <w:p w:rsidR="00DF2F46" w:rsidRPr="00DA49A8" w:rsidRDefault="00DF2F46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DF2F46" w:rsidRPr="00DA49A8" w:rsidRDefault="00DF2F46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2019 год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2245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DF2F46" w:rsidRPr="00DA49A8" w:rsidTr="00DF2F46">
        <w:tc>
          <w:tcPr>
            <w:tcW w:w="838" w:type="dxa"/>
            <w:vMerge/>
          </w:tcPr>
          <w:p w:rsidR="00DF2F46" w:rsidRPr="00DA49A8" w:rsidRDefault="00DF2F46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DF2F46" w:rsidRPr="00DA49A8" w:rsidRDefault="00DF2F46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2020 год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2245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DF2F46" w:rsidRPr="00DA49A8" w:rsidTr="00DF2F46">
        <w:tc>
          <w:tcPr>
            <w:tcW w:w="838" w:type="dxa"/>
            <w:vMerge/>
          </w:tcPr>
          <w:p w:rsidR="00DF2F46" w:rsidRPr="00DA49A8" w:rsidRDefault="00DF2F46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DF2F46" w:rsidRPr="00DA49A8" w:rsidRDefault="00DF2F46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2021 год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2245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DF2F46" w:rsidRPr="00DA49A8" w:rsidTr="00DF2F46">
        <w:tc>
          <w:tcPr>
            <w:tcW w:w="838" w:type="dxa"/>
            <w:vMerge/>
          </w:tcPr>
          <w:p w:rsidR="00DF2F46" w:rsidRPr="00DA49A8" w:rsidRDefault="00DF2F46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DF2F46" w:rsidRPr="00DA49A8" w:rsidRDefault="00DF2F46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2245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DF2F46" w:rsidRPr="00DA49A8" w:rsidTr="00DF2F46">
        <w:tc>
          <w:tcPr>
            <w:tcW w:w="838" w:type="dxa"/>
            <w:vMerge/>
          </w:tcPr>
          <w:p w:rsidR="00DF2F46" w:rsidRPr="00DA49A8" w:rsidRDefault="00DF2F46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DF2F46" w:rsidRPr="00DA49A8" w:rsidRDefault="00DF2F46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2023 год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184,7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184,7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2245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DF2F46" w:rsidRPr="00DA49A8" w:rsidTr="00DF2F46">
        <w:tc>
          <w:tcPr>
            <w:tcW w:w="838" w:type="dxa"/>
            <w:vMerge/>
          </w:tcPr>
          <w:p w:rsidR="00DF2F46" w:rsidRPr="00DA49A8" w:rsidRDefault="00DF2F46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DF2F46" w:rsidRPr="00DA49A8" w:rsidRDefault="00DF2F46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664,7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664,7</w:t>
            </w:r>
          </w:p>
        </w:tc>
        <w:tc>
          <w:tcPr>
            <w:tcW w:w="992" w:type="dxa"/>
          </w:tcPr>
          <w:p w:rsidR="00DF2F46" w:rsidRPr="00DA49A8" w:rsidRDefault="00DF2F46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2245" w:type="dxa"/>
            <w:vMerge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DF2F46" w:rsidRPr="00DA49A8" w:rsidTr="00600E96">
        <w:tc>
          <w:tcPr>
            <w:tcW w:w="838" w:type="dxa"/>
          </w:tcPr>
          <w:p w:rsidR="00DF2F46" w:rsidRPr="00DA49A8" w:rsidRDefault="00DF2F46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1.2</w:t>
            </w:r>
          </w:p>
        </w:tc>
        <w:tc>
          <w:tcPr>
            <w:tcW w:w="2310" w:type="dxa"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Задача 1.2</w:t>
            </w:r>
          </w:p>
        </w:tc>
        <w:tc>
          <w:tcPr>
            <w:tcW w:w="283" w:type="dxa"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1175" w:type="dxa"/>
            <w:gridSpan w:val="8"/>
          </w:tcPr>
          <w:p w:rsidR="00DF2F46" w:rsidRPr="00DA49A8" w:rsidRDefault="00DF2F46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  <w:r w:rsidRPr="00DA49A8">
              <w:rPr>
                <w:rFonts w:ascii="Times New Roman" w:eastAsia="TimesNewRomanPSMT" w:hAnsi="Times New Roman" w:cs="Times New Roman"/>
                <w:lang w:eastAsia="en-US"/>
              </w:rPr>
              <w:t>Повышение уровня эффективности использования объектов муниципальной собственности, включенных в перечни имущества</w:t>
            </w:r>
          </w:p>
        </w:tc>
      </w:tr>
      <w:tr w:rsidR="00E90790" w:rsidRPr="00DA49A8" w:rsidTr="00DF2F46">
        <w:tc>
          <w:tcPr>
            <w:tcW w:w="838" w:type="dxa"/>
            <w:vMerge w:val="restart"/>
          </w:tcPr>
          <w:p w:rsidR="00E90790" w:rsidRPr="00DA49A8" w:rsidRDefault="00E90790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1.2.1</w:t>
            </w:r>
          </w:p>
        </w:tc>
        <w:tc>
          <w:tcPr>
            <w:tcW w:w="2310" w:type="dxa"/>
            <w:vMerge w:val="restart"/>
          </w:tcPr>
          <w:p w:rsidR="00E90790" w:rsidRPr="00DA49A8" w:rsidRDefault="00E90790" w:rsidP="00DF2F46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 xml:space="preserve">Проведение заседаний рабочей группы по вопросам оказания имущественной поддержки субъектам МСП и организациям, образующим инфраструктуру поддержки субъектов МСП, а также физическим </w:t>
            </w:r>
            <w:proofErr w:type="gramStart"/>
            <w:r w:rsidRPr="00DA49A8">
              <w:rPr>
                <w:rFonts w:ascii="Times New Roman" w:hAnsi="Times New Roman" w:cs="Times New Roman"/>
                <w:lang w:eastAsia="en-US"/>
              </w:rPr>
              <w:t>лицам</w:t>
            </w:r>
            <w:proofErr w:type="gramEnd"/>
            <w:r w:rsidRPr="00DA49A8">
              <w:rPr>
                <w:rFonts w:ascii="Times New Roman" w:hAnsi="Times New Roman" w:cs="Times New Roman"/>
                <w:lang w:eastAsia="en-US"/>
              </w:rPr>
              <w:t xml:space="preserve"> применяющим специальный </w:t>
            </w:r>
            <w:r w:rsidRPr="00DA49A8">
              <w:rPr>
                <w:rFonts w:ascii="Times New Roman" w:hAnsi="Times New Roman" w:cs="Times New Roman"/>
                <w:lang w:eastAsia="en-US"/>
              </w:rPr>
              <w:lastRenderedPageBreak/>
              <w:t>налоговый режим «Налог на профессиональный доход»</w:t>
            </w:r>
          </w:p>
        </w:tc>
        <w:tc>
          <w:tcPr>
            <w:tcW w:w="283" w:type="dxa"/>
            <w:vMerge w:val="restart"/>
          </w:tcPr>
          <w:p w:rsidR="00E90790" w:rsidRPr="00DA49A8" w:rsidRDefault="00E90790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E90790" w:rsidRPr="00DA49A8" w:rsidRDefault="00E90790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2020 год</w:t>
            </w:r>
          </w:p>
        </w:tc>
        <w:tc>
          <w:tcPr>
            <w:tcW w:w="992" w:type="dxa"/>
          </w:tcPr>
          <w:p w:rsidR="00E90790" w:rsidRPr="00DA49A8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E90790" w:rsidRPr="00DA49A8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E90790" w:rsidRPr="00DA49A8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E90790" w:rsidRPr="00DA49A8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</w:tcPr>
          <w:p w:rsidR="00E90790" w:rsidRPr="00DA49A8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984" w:type="dxa"/>
            <w:vMerge w:val="restart"/>
          </w:tcPr>
          <w:p w:rsidR="00E90790" w:rsidRPr="00DA49A8" w:rsidRDefault="00E90790" w:rsidP="00DF2F46">
            <w:pPr>
              <w:pStyle w:val="af7"/>
              <w:ind w:firstLine="0"/>
              <w:jc w:val="center"/>
              <w:rPr>
                <w:rFonts w:ascii="Times New Roman" w:eastAsia="TimesNewRomanPSMT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Проведение 2 заседаний рабочей группы ежегодно, за счет основной деятельности координатора муниципальной программы</w:t>
            </w:r>
          </w:p>
        </w:tc>
        <w:tc>
          <w:tcPr>
            <w:tcW w:w="2245" w:type="dxa"/>
            <w:vMerge w:val="restart"/>
          </w:tcPr>
          <w:p w:rsidR="00E90790" w:rsidRPr="00DA49A8" w:rsidRDefault="00E90790" w:rsidP="00DF2F46">
            <w:pPr>
              <w:widowControl/>
              <w:autoSpaceDE/>
              <w:autoSpaceDN/>
              <w:adjustRightInd/>
              <w:spacing w:line="20" w:lineRule="atLeast"/>
              <w:ind w:left="-108" w:right="-108"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DA49A8">
              <w:rPr>
                <w:rFonts w:ascii="Times New Roman" w:eastAsiaTheme="minorHAnsi" w:hAnsi="Times New Roman" w:cs="Times New Roman"/>
                <w:lang w:eastAsia="en-US"/>
              </w:rPr>
              <w:t>Администрация муниципального образования Темрюкский район,</w:t>
            </w:r>
          </w:p>
          <w:p w:rsidR="00E90790" w:rsidRPr="00DA49A8" w:rsidRDefault="00E90790" w:rsidP="00DF2F46">
            <w:pPr>
              <w:pStyle w:val="a3"/>
              <w:spacing w:line="20" w:lineRule="atLeast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DA49A8">
              <w:rPr>
                <w:rFonts w:ascii="Times New Roman" w:eastAsiaTheme="minorHAnsi" w:hAnsi="Times New Roman" w:cs="Times New Roman"/>
                <w:lang w:eastAsia="en-US"/>
              </w:rPr>
              <w:t>отдел инвестиционного развития, малого бизнеса и промышленности</w:t>
            </w:r>
          </w:p>
          <w:p w:rsidR="00E90790" w:rsidRPr="00DA49A8" w:rsidRDefault="00E90790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E90790" w:rsidRPr="0024675D" w:rsidTr="00DF2F46">
        <w:tc>
          <w:tcPr>
            <w:tcW w:w="838" w:type="dxa"/>
            <w:vMerge/>
          </w:tcPr>
          <w:p w:rsidR="00E90790" w:rsidRPr="0024675D" w:rsidRDefault="00E90790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E90790" w:rsidRPr="0024675D" w:rsidRDefault="00E90790" w:rsidP="00DF2F46">
            <w:pPr>
              <w:pStyle w:val="af7"/>
              <w:ind w:firstLine="0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  <w:tc>
          <w:tcPr>
            <w:tcW w:w="283" w:type="dxa"/>
            <w:vMerge/>
          </w:tcPr>
          <w:p w:rsidR="00E90790" w:rsidRPr="0024675D" w:rsidRDefault="00E90790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1418" w:type="dxa"/>
          </w:tcPr>
          <w:p w:rsidR="00E90790" w:rsidRPr="0024675D" w:rsidRDefault="00E90790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2021 год</w:t>
            </w:r>
          </w:p>
        </w:tc>
        <w:tc>
          <w:tcPr>
            <w:tcW w:w="992" w:type="dxa"/>
          </w:tcPr>
          <w:p w:rsidR="00E90790" w:rsidRPr="0024675D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E90790" w:rsidRPr="0024675D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E90790" w:rsidRPr="0024675D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E90790" w:rsidRPr="0024675D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</w:tcPr>
          <w:p w:rsidR="00E90790" w:rsidRPr="0024675D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984" w:type="dxa"/>
            <w:vMerge/>
          </w:tcPr>
          <w:p w:rsidR="00E90790" w:rsidRPr="0024675D" w:rsidRDefault="00E90790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2245" w:type="dxa"/>
            <w:vMerge/>
          </w:tcPr>
          <w:p w:rsidR="00E90790" w:rsidRPr="0024675D" w:rsidRDefault="00E90790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</w:tr>
      <w:tr w:rsidR="00E90790" w:rsidRPr="0024675D" w:rsidTr="00DF2F46">
        <w:tc>
          <w:tcPr>
            <w:tcW w:w="838" w:type="dxa"/>
            <w:vMerge/>
          </w:tcPr>
          <w:p w:rsidR="00E90790" w:rsidRPr="0024675D" w:rsidRDefault="00E90790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E90790" w:rsidRPr="0024675D" w:rsidRDefault="00E90790" w:rsidP="00DF2F46">
            <w:pPr>
              <w:pStyle w:val="af7"/>
              <w:ind w:firstLine="0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  <w:tc>
          <w:tcPr>
            <w:tcW w:w="283" w:type="dxa"/>
            <w:vMerge/>
          </w:tcPr>
          <w:p w:rsidR="00E90790" w:rsidRPr="0024675D" w:rsidRDefault="00E90790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1418" w:type="dxa"/>
          </w:tcPr>
          <w:p w:rsidR="00E90790" w:rsidRPr="0024675D" w:rsidRDefault="00E90790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992" w:type="dxa"/>
          </w:tcPr>
          <w:p w:rsidR="00E90790" w:rsidRPr="0024675D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E90790" w:rsidRPr="0024675D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E90790" w:rsidRPr="0024675D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E90790" w:rsidRPr="0024675D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</w:tcPr>
          <w:p w:rsidR="00E90790" w:rsidRPr="0024675D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984" w:type="dxa"/>
            <w:vMerge/>
          </w:tcPr>
          <w:p w:rsidR="00E90790" w:rsidRPr="0024675D" w:rsidRDefault="00E90790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2245" w:type="dxa"/>
            <w:vMerge/>
          </w:tcPr>
          <w:p w:rsidR="00E90790" w:rsidRPr="0024675D" w:rsidRDefault="00E90790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</w:tr>
      <w:tr w:rsidR="00E90790" w:rsidRPr="0024675D" w:rsidTr="00DF2F46">
        <w:tc>
          <w:tcPr>
            <w:tcW w:w="838" w:type="dxa"/>
            <w:vMerge/>
          </w:tcPr>
          <w:p w:rsidR="00E90790" w:rsidRPr="0024675D" w:rsidRDefault="00E90790" w:rsidP="00DF2F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E90790" w:rsidRPr="0024675D" w:rsidRDefault="00E90790" w:rsidP="00DF2F46">
            <w:pPr>
              <w:pStyle w:val="af7"/>
              <w:ind w:firstLine="0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  <w:tc>
          <w:tcPr>
            <w:tcW w:w="283" w:type="dxa"/>
            <w:vMerge/>
          </w:tcPr>
          <w:p w:rsidR="00E90790" w:rsidRPr="0024675D" w:rsidRDefault="00E90790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1418" w:type="dxa"/>
          </w:tcPr>
          <w:p w:rsidR="00E90790" w:rsidRPr="0024675D" w:rsidRDefault="00E90790" w:rsidP="00DF2F4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2023 год</w:t>
            </w:r>
          </w:p>
        </w:tc>
        <w:tc>
          <w:tcPr>
            <w:tcW w:w="992" w:type="dxa"/>
          </w:tcPr>
          <w:p w:rsidR="00E90790" w:rsidRPr="0024675D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E90790" w:rsidRPr="0024675D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E90790" w:rsidRPr="0024675D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E90790" w:rsidRPr="0024675D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</w:tcPr>
          <w:p w:rsidR="00E90790" w:rsidRPr="0024675D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984" w:type="dxa"/>
            <w:vMerge/>
          </w:tcPr>
          <w:p w:rsidR="00E90790" w:rsidRPr="0024675D" w:rsidRDefault="00E90790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2245" w:type="dxa"/>
            <w:vMerge/>
          </w:tcPr>
          <w:p w:rsidR="00E90790" w:rsidRPr="0024675D" w:rsidRDefault="00E90790" w:rsidP="00DF2F46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</w:tr>
      <w:tr w:rsidR="00E90790" w:rsidRPr="0024675D" w:rsidTr="00DF2F46">
        <w:tc>
          <w:tcPr>
            <w:tcW w:w="838" w:type="dxa"/>
            <w:vMerge/>
          </w:tcPr>
          <w:p w:rsidR="00E90790" w:rsidRPr="0024675D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E90790" w:rsidRPr="0024675D" w:rsidRDefault="00E90790" w:rsidP="0024675D">
            <w:pPr>
              <w:pStyle w:val="af7"/>
              <w:ind w:firstLine="0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  <w:tc>
          <w:tcPr>
            <w:tcW w:w="283" w:type="dxa"/>
            <w:vMerge/>
          </w:tcPr>
          <w:p w:rsidR="00E90790" w:rsidRPr="0024675D" w:rsidRDefault="00E90790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1418" w:type="dxa"/>
          </w:tcPr>
          <w:p w:rsidR="00E90790" w:rsidRPr="00B06CEE" w:rsidRDefault="00E90790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  <w:r w:rsidRPr="00B06CEE">
              <w:rPr>
                <w:rFonts w:ascii="Times New Roman" w:eastAsia="TimesNewRomanPSMT" w:hAnsi="Times New Roman" w:cs="Times New Roman"/>
                <w:lang w:eastAsia="en-US"/>
              </w:rPr>
              <w:t>всего</w:t>
            </w:r>
          </w:p>
        </w:tc>
        <w:tc>
          <w:tcPr>
            <w:tcW w:w="992" w:type="dxa"/>
          </w:tcPr>
          <w:p w:rsidR="00E90790" w:rsidRPr="00B06CEE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6CEE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E90790" w:rsidRPr="00B06CEE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6CEE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E90790" w:rsidRPr="00B06CEE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6CEE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E90790" w:rsidRPr="00B06CEE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6CEE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</w:tcPr>
          <w:p w:rsidR="00E90790" w:rsidRPr="00B06CEE" w:rsidRDefault="00E90790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6CEE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984" w:type="dxa"/>
            <w:vMerge/>
          </w:tcPr>
          <w:p w:rsidR="00E90790" w:rsidRPr="0024675D" w:rsidRDefault="00E90790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2245" w:type="dxa"/>
            <w:vMerge/>
          </w:tcPr>
          <w:p w:rsidR="00E90790" w:rsidRPr="0024675D" w:rsidRDefault="00E90790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</w:tr>
      <w:tr w:rsidR="0024675D" w:rsidRPr="0024675D" w:rsidTr="00600E96">
        <w:tc>
          <w:tcPr>
            <w:tcW w:w="838" w:type="dxa"/>
          </w:tcPr>
          <w:p w:rsidR="0024675D" w:rsidRPr="0024675D" w:rsidRDefault="0024675D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lastRenderedPageBreak/>
              <w:t>1.3</w:t>
            </w:r>
          </w:p>
        </w:tc>
        <w:tc>
          <w:tcPr>
            <w:tcW w:w="2310" w:type="dxa"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hAnsi="Times New Roman" w:cs="Times New Roman"/>
                <w:color w:val="FF0000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Задача 1.3</w:t>
            </w:r>
          </w:p>
        </w:tc>
        <w:tc>
          <w:tcPr>
            <w:tcW w:w="283" w:type="dxa"/>
            <w:vMerge w:val="restart"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11175" w:type="dxa"/>
            <w:gridSpan w:val="8"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  <w:r w:rsidRPr="0024675D">
              <w:rPr>
                <w:rFonts w:ascii="Times New Roman" w:eastAsia="TimesNewRomanPSMT" w:hAnsi="Times New Roman" w:cs="Times New Roman"/>
                <w:lang w:eastAsia="en-US"/>
              </w:rPr>
              <w:t xml:space="preserve">Оказание поддержки субъектам малого и среднего предпринимательства, являющимися товаропроизводителями, в виде предоставления муниципальных преференций по предоставлению на безвозмездной основе без проведения торгов права на размещение нестационарных торговых объектов на территории муниципального образования Темрюкский район </w:t>
            </w:r>
          </w:p>
        </w:tc>
      </w:tr>
      <w:tr w:rsidR="0024675D" w:rsidRPr="00DA49A8" w:rsidTr="0024675D">
        <w:tc>
          <w:tcPr>
            <w:tcW w:w="838" w:type="dxa"/>
            <w:vMerge w:val="restart"/>
          </w:tcPr>
          <w:p w:rsidR="0024675D" w:rsidRPr="0024675D" w:rsidRDefault="0024675D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1.3.1</w:t>
            </w:r>
          </w:p>
        </w:tc>
        <w:tc>
          <w:tcPr>
            <w:tcW w:w="2310" w:type="dxa"/>
            <w:vMerge w:val="restart"/>
          </w:tcPr>
          <w:p w:rsidR="0024675D" w:rsidRPr="00DA49A8" w:rsidRDefault="0024675D" w:rsidP="0024675D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Оказание муниципальной преференции в виде предоставления  субъектам МСП,</w:t>
            </w:r>
            <w:r w:rsidRPr="00DA49A8">
              <w:rPr>
                <w:rFonts w:ascii="Times New Roman" w:eastAsia="TimesNewRomanPSMT" w:hAnsi="Times New Roman" w:cs="Times New Roman"/>
                <w:lang w:eastAsia="en-US"/>
              </w:rPr>
              <w:t xml:space="preserve"> являющимися товаропроизводителями, на безвозмездной основе без проведения торгов права на размещение нестационарных торговых объектов на территории муниципального образования Темрюкский район</w:t>
            </w:r>
          </w:p>
        </w:tc>
        <w:tc>
          <w:tcPr>
            <w:tcW w:w="283" w:type="dxa"/>
            <w:vMerge/>
          </w:tcPr>
          <w:p w:rsidR="0024675D" w:rsidRPr="00DA49A8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24675D" w:rsidRPr="00DA49A8" w:rsidRDefault="0024675D" w:rsidP="002467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2021 год</w:t>
            </w:r>
          </w:p>
        </w:tc>
        <w:tc>
          <w:tcPr>
            <w:tcW w:w="992" w:type="dxa"/>
          </w:tcPr>
          <w:p w:rsidR="0024675D" w:rsidRPr="00DA49A8" w:rsidRDefault="0024675D" w:rsidP="002467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24675D" w:rsidRPr="00DA49A8" w:rsidRDefault="0024675D" w:rsidP="002467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24675D" w:rsidRPr="00DA49A8" w:rsidRDefault="0024675D" w:rsidP="002467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24675D" w:rsidRPr="00DA49A8" w:rsidRDefault="0024675D" w:rsidP="002467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</w:tcPr>
          <w:p w:rsidR="0024675D" w:rsidRPr="00DA49A8" w:rsidRDefault="0024675D" w:rsidP="002467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984" w:type="dxa"/>
            <w:vMerge w:val="restart"/>
          </w:tcPr>
          <w:p w:rsidR="0024675D" w:rsidRPr="0024675D" w:rsidRDefault="0024675D" w:rsidP="0024675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 xml:space="preserve">Внесение в порядок размещения нестационарных торговых объектов на территории муниципального образования Темрюкский район изменений, предусматривающих процедуру предоставления права на размещение нестационарных торговых объектов на территории муниципального образования Темрюкский </w:t>
            </w:r>
            <w:r w:rsidRPr="0024675D">
              <w:rPr>
                <w:rFonts w:ascii="Times New Roman" w:hAnsi="Times New Roman" w:cs="Times New Roman"/>
                <w:lang w:eastAsia="en-US"/>
              </w:rPr>
              <w:lastRenderedPageBreak/>
              <w:t>район без проведения торгов;</w:t>
            </w:r>
          </w:p>
          <w:p w:rsidR="0024675D" w:rsidRPr="0024675D" w:rsidRDefault="0024675D" w:rsidP="0024675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включение мест для размещения нестационарных торговых объектов в схему размещения;</w:t>
            </w:r>
          </w:p>
          <w:p w:rsidR="0024675D" w:rsidRPr="0024675D" w:rsidRDefault="0024675D" w:rsidP="0024675D">
            <w:pPr>
              <w:pStyle w:val="af7"/>
              <w:ind w:firstLine="0"/>
              <w:jc w:val="center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заключение договоров с субъектами МСП на размещение нестационарных торговых объектов без проведения торгов</w:t>
            </w:r>
          </w:p>
        </w:tc>
        <w:tc>
          <w:tcPr>
            <w:tcW w:w="2245" w:type="dxa"/>
            <w:vMerge w:val="restart"/>
          </w:tcPr>
          <w:p w:rsidR="0024675D" w:rsidRPr="00DA49A8" w:rsidRDefault="0024675D" w:rsidP="0024675D">
            <w:pPr>
              <w:widowControl/>
              <w:autoSpaceDE/>
              <w:autoSpaceDN/>
              <w:adjustRightInd/>
              <w:spacing w:line="20" w:lineRule="atLeast"/>
              <w:ind w:left="-108" w:right="-108"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DA49A8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Администрация муниципального образования Темрюкский район,</w:t>
            </w:r>
          </w:p>
          <w:p w:rsidR="0024675D" w:rsidRPr="00DA49A8" w:rsidRDefault="0024675D" w:rsidP="0024675D">
            <w:pPr>
              <w:pStyle w:val="af7"/>
              <w:ind w:firstLine="0"/>
              <w:jc w:val="center"/>
              <w:rPr>
                <w:rFonts w:ascii="Times New Roman" w:eastAsia="TimesNewRomanPSMT" w:hAnsi="Times New Roman" w:cs="Times New Roman"/>
                <w:lang w:eastAsia="en-US"/>
              </w:rPr>
            </w:pPr>
            <w:r w:rsidRPr="00DA49A8">
              <w:rPr>
                <w:rFonts w:ascii="Times New Roman" w:eastAsia="TimesNewRomanPSMT" w:hAnsi="Times New Roman" w:cs="Times New Roman"/>
                <w:lang w:eastAsia="en-US"/>
              </w:rPr>
              <w:t>управление потребительской сферы</w:t>
            </w:r>
          </w:p>
        </w:tc>
      </w:tr>
      <w:tr w:rsidR="0024675D" w:rsidRPr="00DA49A8" w:rsidTr="0024675D">
        <w:tc>
          <w:tcPr>
            <w:tcW w:w="838" w:type="dxa"/>
            <w:vMerge/>
          </w:tcPr>
          <w:p w:rsidR="0024675D" w:rsidRPr="0024675D" w:rsidRDefault="0024675D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24675D" w:rsidRPr="00DA49A8" w:rsidRDefault="0024675D" w:rsidP="0024675D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" w:type="dxa"/>
            <w:vMerge/>
          </w:tcPr>
          <w:p w:rsidR="0024675D" w:rsidRPr="00DA49A8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24675D" w:rsidRPr="00DA49A8" w:rsidRDefault="0024675D" w:rsidP="002467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992" w:type="dxa"/>
          </w:tcPr>
          <w:p w:rsidR="0024675D" w:rsidRPr="00DA49A8" w:rsidRDefault="0024675D" w:rsidP="002467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24675D" w:rsidRPr="00DA49A8" w:rsidRDefault="0024675D" w:rsidP="002467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24675D" w:rsidRPr="00DA49A8" w:rsidRDefault="0024675D" w:rsidP="002467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24675D" w:rsidRPr="00DA49A8" w:rsidRDefault="0024675D" w:rsidP="002467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</w:tcPr>
          <w:p w:rsidR="0024675D" w:rsidRPr="00DA49A8" w:rsidRDefault="0024675D" w:rsidP="002467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984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2245" w:type="dxa"/>
            <w:vMerge/>
          </w:tcPr>
          <w:p w:rsidR="0024675D" w:rsidRPr="00DA49A8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24675D" w:rsidRPr="00DA49A8" w:rsidTr="0024675D">
        <w:tc>
          <w:tcPr>
            <w:tcW w:w="838" w:type="dxa"/>
            <w:vMerge/>
          </w:tcPr>
          <w:p w:rsidR="0024675D" w:rsidRPr="0024675D" w:rsidRDefault="0024675D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24675D" w:rsidRPr="00DA49A8" w:rsidRDefault="0024675D" w:rsidP="0024675D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" w:type="dxa"/>
            <w:vMerge/>
          </w:tcPr>
          <w:p w:rsidR="0024675D" w:rsidRPr="00DA49A8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24675D" w:rsidRPr="00DA49A8" w:rsidRDefault="0024675D" w:rsidP="002467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2023 год</w:t>
            </w:r>
          </w:p>
        </w:tc>
        <w:tc>
          <w:tcPr>
            <w:tcW w:w="992" w:type="dxa"/>
          </w:tcPr>
          <w:p w:rsidR="0024675D" w:rsidRPr="00DA49A8" w:rsidRDefault="0024675D" w:rsidP="002467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24675D" w:rsidRPr="00DA49A8" w:rsidRDefault="0024675D" w:rsidP="002467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24675D" w:rsidRPr="00DA49A8" w:rsidRDefault="0024675D" w:rsidP="002467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24675D" w:rsidRPr="00DA49A8" w:rsidRDefault="0024675D" w:rsidP="002467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</w:tcPr>
          <w:p w:rsidR="0024675D" w:rsidRPr="00DA49A8" w:rsidRDefault="0024675D" w:rsidP="0024675D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984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2245" w:type="dxa"/>
            <w:vMerge/>
          </w:tcPr>
          <w:p w:rsidR="0024675D" w:rsidRPr="00DA49A8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24675D" w:rsidRPr="00DA49A8" w:rsidTr="0024675D">
        <w:tc>
          <w:tcPr>
            <w:tcW w:w="838" w:type="dxa"/>
            <w:vMerge/>
          </w:tcPr>
          <w:p w:rsidR="0024675D" w:rsidRPr="0024675D" w:rsidRDefault="0024675D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24675D" w:rsidRPr="00DA49A8" w:rsidRDefault="0024675D" w:rsidP="0024675D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" w:type="dxa"/>
            <w:vMerge/>
          </w:tcPr>
          <w:p w:rsidR="0024675D" w:rsidRPr="00DA49A8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24675D" w:rsidRPr="00DA49A8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  <w:r w:rsidRPr="00DA49A8">
              <w:rPr>
                <w:rFonts w:ascii="Times New Roman" w:eastAsia="TimesNewRomanPSMT" w:hAnsi="Times New Roman" w:cs="Times New Roman"/>
                <w:lang w:eastAsia="en-US"/>
              </w:rPr>
              <w:t>всего</w:t>
            </w:r>
          </w:p>
        </w:tc>
        <w:tc>
          <w:tcPr>
            <w:tcW w:w="992" w:type="dxa"/>
          </w:tcPr>
          <w:p w:rsidR="0024675D" w:rsidRPr="00DA49A8" w:rsidRDefault="0024675D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24675D" w:rsidRPr="00DA49A8" w:rsidRDefault="0024675D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24675D" w:rsidRPr="00DA49A8" w:rsidRDefault="0024675D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24675D" w:rsidRPr="00DA49A8" w:rsidRDefault="0024675D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</w:tcPr>
          <w:p w:rsidR="0024675D" w:rsidRPr="00DA49A8" w:rsidRDefault="0024675D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984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2245" w:type="dxa"/>
            <w:vMerge/>
          </w:tcPr>
          <w:p w:rsidR="0024675D" w:rsidRPr="00DA49A8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24675D" w:rsidRPr="0024675D" w:rsidTr="0024675D">
        <w:tc>
          <w:tcPr>
            <w:tcW w:w="838" w:type="dxa"/>
            <w:vMerge w:val="restart"/>
          </w:tcPr>
          <w:p w:rsidR="0024675D" w:rsidRPr="00DA49A8" w:rsidRDefault="0024675D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 w:val="restart"/>
          </w:tcPr>
          <w:p w:rsidR="0024675D" w:rsidRPr="00DA49A8" w:rsidRDefault="0024675D" w:rsidP="0024675D">
            <w:pPr>
              <w:pStyle w:val="af7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DA49A8"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283" w:type="dxa"/>
            <w:vMerge w:val="restart"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1418" w:type="dxa"/>
          </w:tcPr>
          <w:p w:rsidR="0024675D" w:rsidRPr="0024675D" w:rsidRDefault="0024675D" w:rsidP="002467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2017 год</w:t>
            </w:r>
          </w:p>
        </w:tc>
        <w:tc>
          <w:tcPr>
            <w:tcW w:w="992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140,0</w:t>
            </w:r>
          </w:p>
        </w:tc>
        <w:tc>
          <w:tcPr>
            <w:tcW w:w="1134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140,0</w:t>
            </w:r>
          </w:p>
        </w:tc>
        <w:tc>
          <w:tcPr>
            <w:tcW w:w="992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 w:val="restart"/>
          </w:tcPr>
          <w:p w:rsidR="0024675D" w:rsidRPr="00DA49A8" w:rsidRDefault="0024675D" w:rsidP="0024675D">
            <w:pPr>
              <w:pStyle w:val="af7"/>
              <w:ind w:firstLine="0"/>
              <w:jc w:val="center"/>
              <w:rPr>
                <w:rFonts w:ascii="Times New Roman" w:eastAsia="TimesNewRomanPSMT" w:hAnsi="Times New Roman" w:cs="Times New Roman"/>
                <w:lang w:eastAsia="en-US"/>
              </w:rPr>
            </w:pPr>
            <w:r w:rsidRPr="00DA49A8">
              <w:rPr>
                <w:rFonts w:ascii="Times New Roman" w:eastAsia="TimesNewRomanPSMT" w:hAnsi="Times New Roman" w:cs="Times New Roman"/>
                <w:lang w:eastAsia="en-US"/>
              </w:rPr>
              <w:t>х</w:t>
            </w:r>
          </w:p>
        </w:tc>
        <w:tc>
          <w:tcPr>
            <w:tcW w:w="2245" w:type="dxa"/>
            <w:vMerge w:val="restart"/>
          </w:tcPr>
          <w:p w:rsidR="0024675D" w:rsidRPr="00DA49A8" w:rsidRDefault="0024675D" w:rsidP="0024675D">
            <w:pPr>
              <w:pStyle w:val="af7"/>
              <w:ind w:firstLine="0"/>
              <w:jc w:val="center"/>
              <w:rPr>
                <w:rFonts w:ascii="Times New Roman" w:eastAsia="TimesNewRomanPSMT" w:hAnsi="Times New Roman" w:cs="Times New Roman"/>
                <w:lang w:eastAsia="en-US"/>
              </w:rPr>
            </w:pPr>
            <w:r w:rsidRPr="00DA49A8">
              <w:rPr>
                <w:rFonts w:ascii="Times New Roman" w:eastAsia="TimesNewRomanPSMT" w:hAnsi="Times New Roman" w:cs="Times New Roman"/>
                <w:lang w:eastAsia="en-US"/>
              </w:rPr>
              <w:t>х</w:t>
            </w:r>
          </w:p>
        </w:tc>
      </w:tr>
      <w:tr w:rsidR="0024675D" w:rsidRPr="0024675D" w:rsidTr="0024675D">
        <w:tc>
          <w:tcPr>
            <w:tcW w:w="838" w:type="dxa"/>
            <w:vMerge/>
          </w:tcPr>
          <w:p w:rsidR="0024675D" w:rsidRPr="0024675D" w:rsidRDefault="0024675D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  <w:tc>
          <w:tcPr>
            <w:tcW w:w="283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1418" w:type="dxa"/>
          </w:tcPr>
          <w:p w:rsidR="0024675D" w:rsidRPr="0024675D" w:rsidRDefault="0024675D" w:rsidP="002467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2018 год</w:t>
            </w:r>
          </w:p>
        </w:tc>
        <w:tc>
          <w:tcPr>
            <w:tcW w:w="992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140,0</w:t>
            </w:r>
          </w:p>
        </w:tc>
        <w:tc>
          <w:tcPr>
            <w:tcW w:w="1134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140,0</w:t>
            </w:r>
          </w:p>
        </w:tc>
        <w:tc>
          <w:tcPr>
            <w:tcW w:w="992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2245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</w:tr>
      <w:tr w:rsidR="0024675D" w:rsidRPr="0024675D" w:rsidTr="0024675D">
        <w:tc>
          <w:tcPr>
            <w:tcW w:w="838" w:type="dxa"/>
            <w:vMerge/>
          </w:tcPr>
          <w:p w:rsidR="0024675D" w:rsidRPr="0024675D" w:rsidRDefault="0024675D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  <w:tc>
          <w:tcPr>
            <w:tcW w:w="283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1418" w:type="dxa"/>
          </w:tcPr>
          <w:p w:rsidR="0024675D" w:rsidRPr="0024675D" w:rsidRDefault="0024675D" w:rsidP="002467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2019 год</w:t>
            </w:r>
          </w:p>
        </w:tc>
        <w:tc>
          <w:tcPr>
            <w:tcW w:w="992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1134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992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2245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</w:tr>
      <w:tr w:rsidR="0024675D" w:rsidRPr="0024675D" w:rsidTr="0024675D">
        <w:tc>
          <w:tcPr>
            <w:tcW w:w="838" w:type="dxa"/>
            <w:vMerge/>
          </w:tcPr>
          <w:p w:rsidR="0024675D" w:rsidRPr="0024675D" w:rsidRDefault="0024675D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  <w:tc>
          <w:tcPr>
            <w:tcW w:w="283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1418" w:type="dxa"/>
          </w:tcPr>
          <w:p w:rsidR="0024675D" w:rsidRPr="0024675D" w:rsidRDefault="0024675D" w:rsidP="002467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2020 год</w:t>
            </w:r>
          </w:p>
        </w:tc>
        <w:tc>
          <w:tcPr>
            <w:tcW w:w="992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1134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992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2245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</w:tr>
      <w:tr w:rsidR="0024675D" w:rsidRPr="0024675D" w:rsidTr="0024675D">
        <w:tc>
          <w:tcPr>
            <w:tcW w:w="838" w:type="dxa"/>
            <w:vMerge/>
          </w:tcPr>
          <w:p w:rsidR="0024675D" w:rsidRPr="0024675D" w:rsidRDefault="0024675D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  <w:tc>
          <w:tcPr>
            <w:tcW w:w="283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1418" w:type="dxa"/>
          </w:tcPr>
          <w:p w:rsidR="0024675D" w:rsidRPr="0024675D" w:rsidRDefault="0024675D" w:rsidP="002467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2021 год</w:t>
            </w:r>
          </w:p>
        </w:tc>
        <w:tc>
          <w:tcPr>
            <w:tcW w:w="992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163,3</w:t>
            </w:r>
          </w:p>
        </w:tc>
        <w:tc>
          <w:tcPr>
            <w:tcW w:w="1134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163,3</w:t>
            </w:r>
          </w:p>
        </w:tc>
        <w:tc>
          <w:tcPr>
            <w:tcW w:w="992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2245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</w:tr>
      <w:tr w:rsidR="0024675D" w:rsidRPr="0024675D" w:rsidTr="0024675D">
        <w:tc>
          <w:tcPr>
            <w:tcW w:w="838" w:type="dxa"/>
            <w:vMerge/>
          </w:tcPr>
          <w:p w:rsidR="0024675D" w:rsidRPr="0024675D" w:rsidRDefault="0024675D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  <w:tc>
          <w:tcPr>
            <w:tcW w:w="283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1418" w:type="dxa"/>
          </w:tcPr>
          <w:p w:rsidR="0024675D" w:rsidRPr="0024675D" w:rsidRDefault="0024675D" w:rsidP="002467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992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163,3</w:t>
            </w:r>
          </w:p>
        </w:tc>
        <w:tc>
          <w:tcPr>
            <w:tcW w:w="1134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163,3</w:t>
            </w:r>
          </w:p>
        </w:tc>
        <w:tc>
          <w:tcPr>
            <w:tcW w:w="992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2245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</w:tr>
      <w:tr w:rsidR="0024675D" w:rsidRPr="0024675D" w:rsidTr="0024675D">
        <w:tc>
          <w:tcPr>
            <w:tcW w:w="838" w:type="dxa"/>
            <w:vMerge/>
          </w:tcPr>
          <w:p w:rsidR="0024675D" w:rsidRPr="0024675D" w:rsidRDefault="0024675D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  <w:tc>
          <w:tcPr>
            <w:tcW w:w="283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1418" w:type="dxa"/>
          </w:tcPr>
          <w:p w:rsidR="0024675D" w:rsidRPr="0024675D" w:rsidRDefault="0024675D" w:rsidP="002467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2023 год</w:t>
            </w:r>
          </w:p>
        </w:tc>
        <w:tc>
          <w:tcPr>
            <w:tcW w:w="992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263,0</w:t>
            </w:r>
          </w:p>
        </w:tc>
        <w:tc>
          <w:tcPr>
            <w:tcW w:w="1134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263,0</w:t>
            </w:r>
          </w:p>
        </w:tc>
        <w:tc>
          <w:tcPr>
            <w:tcW w:w="992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2245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</w:tr>
      <w:tr w:rsidR="0024675D" w:rsidRPr="0024675D" w:rsidTr="0024675D">
        <w:tc>
          <w:tcPr>
            <w:tcW w:w="838" w:type="dxa"/>
            <w:vMerge/>
          </w:tcPr>
          <w:p w:rsidR="0024675D" w:rsidRPr="0024675D" w:rsidRDefault="0024675D" w:rsidP="002467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10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hAnsi="Times New Roman" w:cs="Times New Roman"/>
                <w:color w:val="FF0000"/>
                <w:lang w:eastAsia="en-US"/>
              </w:rPr>
            </w:pPr>
          </w:p>
        </w:tc>
        <w:tc>
          <w:tcPr>
            <w:tcW w:w="283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1418" w:type="dxa"/>
          </w:tcPr>
          <w:p w:rsidR="0024675D" w:rsidRPr="0024675D" w:rsidRDefault="0024675D" w:rsidP="0024675D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992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1179,6</w:t>
            </w:r>
          </w:p>
        </w:tc>
        <w:tc>
          <w:tcPr>
            <w:tcW w:w="1134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1179,6</w:t>
            </w:r>
          </w:p>
        </w:tc>
        <w:tc>
          <w:tcPr>
            <w:tcW w:w="992" w:type="dxa"/>
          </w:tcPr>
          <w:p w:rsidR="0024675D" w:rsidRPr="0024675D" w:rsidRDefault="0024675D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675D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4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  <w:tc>
          <w:tcPr>
            <w:tcW w:w="2245" w:type="dxa"/>
            <w:vMerge/>
          </w:tcPr>
          <w:p w:rsidR="0024675D" w:rsidRPr="0024675D" w:rsidRDefault="0024675D" w:rsidP="0024675D">
            <w:pPr>
              <w:pStyle w:val="af7"/>
              <w:ind w:firstLine="0"/>
              <w:rPr>
                <w:rFonts w:ascii="Times New Roman" w:eastAsia="TimesNewRomanPSMT" w:hAnsi="Times New Roman" w:cs="Times New Roman"/>
                <w:color w:val="FF0000"/>
                <w:lang w:eastAsia="en-US"/>
              </w:rPr>
            </w:pPr>
          </w:p>
        </w:tc>
      </w:tr>
    </w:tbl>
    <w:p w:rsidR="0024675D" w:rsidRDefault="00493065" w:rsidP="0024675D">
      <w:pPr>
        <w:ind w:firstLine="0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24675D" w:rsidSect="00F53D5D">
          <w:headerReference w:type="default" r:id="rId12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24675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24675D">
        <w:rPr>
          <w:rFonts w:ascii="Times New Roman" w:hAnsi="Times New Roman" w:cs="Times New Roman"/>
          <w:sz w:val="28"/>
          <w:szCs w:val="28"/>
        </w:rPr>
        <w:t>»</w:t>
      </w:r>
      <w:r w:rsidR="00E90790">
        <w:rPr>
          <w:rFonts w:ascii="Times New Roman" w:hAnsi="Times New Roman" w:cs="Times New Roman"/>
          <w:sz w:val="28"/>
          <w:szCs w:val="28"/>
        </w:rPr>
        <w:t>;</w:t>
      </w:r>
    </w:p>
    <w:p w:rsidR="009A5EB6" w:rsidRPr="00B81502" w:rsidRDefault="00B450DC" w:rsidP="0024675D">
      <w:pPr>
        <w:tabs>
          <w:tab w:val="left" w:pos="709"/>
        </w:tabs>
        <w:ind w:firstLine="709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5</w:t>
      </w:r>
      <w:r w:rsidR="009A5EB6" w:rsidRPr="00B8150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) раздел 4 «Обоснование ресурсного</w:t>
      </w:r>
      <w:r w:rsidR="009A5EB6" w:rsidRPr="00B81502">
        <w:rPr>
          <w:sz w:val="28"/>
          <w:szCs w:val="28"/>
        </w:rPr>
        <w:t xml:space="preserve"> </w:t>
      </w:r>
      <w:r w:rsidR="009A5EB6" w:rsidRPr="00B8150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обеспечения муниципальной программы»</w:t>
      </w:r>
      <w:r w:rsidR="009A5EB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24675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24675D" w:rsidRPr="00DA49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муниципальной программы </w:t>
      </w:r>
      <w:r w:rsidR="009A5EB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изложить в следующей редакции:</w:t>
      </w:r>
    </w:p>
    <w:p w:rsidR="009A5EB6" w:rsidRDefault="009A5EB6" w:rsidP="009A5EB6">
      <w:pPr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«При планировании ресурсного обеспечения муниципальной программы учитывалась  ситуация в финансово-бюджетной сфере как на региональном, так и на местном уровнях, высокая экономическая и социальная значимость проблемы.</w:t>
      </w:r>
      <w:proofErr w:type="gramEnd"/>
    </w:p>
    <w:p w:rsidR="009A5EB6" w:rsidRDefault="009A5EB6" w:rsidP="009A5EB6">
      <w:pPr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Финансирование мероприятий </w:t>
      </w:r>
      <w:r w:rsidR="00425B01">
        <w:rPr>
          <w:rFonts w:ascii="Times New Roman" w:hAnsi="Times New Roman" w:cs="Times New Roman"/>
          <w:sz w:val="28"/>
          <w:szCs w:val="28"/>
        </w:rPr>
        <w:t>муниципальной программы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="00425B01">
        <w:rPr>
          <w:rFonts w:ascii="Times New Roman" w:hAnsi="Times New Roman" w:cs="Times New Roman"/>
          <w:sz w:val="28"/>
          <w:szCs w:val="28"/>
        </w:rPr>
        <w:t>бюджета муниципального образования Темрюкский район.</w:t>
      </w:r>
    </w:p>
    <w:p w:rsidR="009A5EB6" w:rsidRDefault="009A5EB6" w:rsidP="00464C45">
      <w:pPr>
        <w:tabs>
          <w:tab w:val="left" w:pos="709"/>
        </w:tabs>
        <w:ind w:firstLine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B81502" w:rsidRPr="00864284" w:rsidRDefault="00B81502" w:rsidP="009A5EB6">
      <w:pPr>
        <w:tabs>
          <w:tab w:val="left" w:pos="709"/>
        </w:tabs>
        <w:ind w:firstLine="0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86428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Обоснование ресурсного</w:t>
      </w:r>
      <w:r w:rsidRPr="00864284">
        <w:rPr>
          <w:sz w:val="28"/>
          <w:szCs w:val="28"/>
        </w:rPr>
        <w:t xml:space="preserve"> </w:t>
      </w:r>
      <w:r w:rsidRPr="0086428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обеспечения муниципальной программы</w:t>
      </w:r>
    </w:p>
    <w:p w:rsidR="00B81502" w:rsidRDefault="00B81502" w:rsidP="00493065">
      <w:pPr>
        <w:tabs>
          <w:tab w:val="left" w:pos="709"/>
        </w:tabs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864284">
        <w:rPr>
          <w:rFonts w:ascii="Times New Roman" w:hAnsi="Times New Roman" w:cs="Times New Roman"/>
          <w:sz w:val="28"/>
          <w:szCs w:val="28"/>
        </w:rPr>
        <w:t>«Поддержка малого и среднего предпринимательства в муниципальном образовании Темрюкский район»</w:t>
      </w:r>
    </w:p>
    <w:p w:rsidR="00E90790" w:rsidRPr="00864284" w:rsidRDefault="00E90790" w:rsidP="00493065">
      <w:pPr>
        <w:tabs>
          <w:tab w:val="left" w:pos="709"/>
        </w:tabs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93"/>
        <w:gridCol w:w="1702"/>
        <w:gridCol w:w="71"/>
        <w:gridCol w:w="1205"/>
        <w:gridCol w:w="1418"/>
        <w:gridCol w:w="1273"/>
      </w:tblGrid>
      <w:tr w:rsidR="00B81502" w:rsidRPr="00E856F0" w:rsidTr="00ED127B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E856F0" w:rsidRDefault="00B81502" w:rsidP="00F53D5D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E856F0">
              <w:rPr>
                <w:rFonts w:ascii="Times New Roman" w:eastAsiaTheme="minorEastAsia" w:hAnsi="Times New Roman" w:cs="Times New Roman"/>
              </w:rPr>
              <w:t>Годы реализации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502" w:rsidRPr="00E856F0" w:rsidRDefault="00B81502" w:rsidP="00F53D5D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E856F0">
              <w:rPr>
                <w:rFonts w:ascii="Times New Roman" w:eastAsiaTheme="minorEastAsia" w:hAnsi="Times New Roman" w:cs="Times New Roman"/>
              </w:rPr>
              <w:t>Объем финансирования, тыс. рублей</w:t>
            </w:r>
          </w:p>
        </w:tc>
      </w:tr>
      <w:tr w:rsidR="00B81502" w:rsidRPr="00E856F0" w:rsidTr="00ED127B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E856F0" w:rsidRDefault="00B81502" w:rsidP="00F53D5D">
            <w:pPr>
              <w:ind w:firstLine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E856F0" w:rsidRDefault="00B81502" w:rsidP="00F53D5D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E856F0">
              <w:rPr>
                <w:rFonts w:ascii="Times New Roman" w:eastAsiaTheme="minorEastAsia" w:hAnsi="Times New Roman" w:cs="Times New Roman"/>
              </w:rPr>
              <w:t>всего</w:t>
            </w:r>
          </w:p>
        </w:tc>
        <w:tc>
          <w:tcPr>
            <w:tcW w:w="5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502" w:rsidRPr="00E856F0" w:rsidRDefault="00B81502" w:rsidP="00F53D5D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E856F0">
              <w:rPr>
                <w:rFonts w:ascii="Times New Roman" w:eastAsiaTheme="minorEastAsia" w:hAnsi="Times New Roman" w:cs="Times New Roman"/>
              </w:rPr>
              <w:t>в разрезе источников финансирования</w:t>
            </w:r>
          </w:p>
        </w:tc>
      </w:tr>
      <w:tr w:rsidR="00B81502" w:rsidRPr="00E856F0" w:rsidTr="00ED127B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E856F0" w:rsidRDefault="00B81502" w:rsidP="00F53D5D">
            <w:pPr>
              <w:ind w:firstLine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E856F0" w:rsidRDefault="00B81502" w:rsidP="00F53D5D">
            <w:pPr>
              <w:ind w:firstLine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E856F0" w:rsidRDefault="00B81502" w:rsidP="00F53D5D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E856F0">
              <w:rPr>
                <w:rFonts w:ascii="Times New Roman" w:eastAsiaTheme="minorEastAsia" w:hAnsi="Times New Roman" w:cs="Times New Roman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E856F0" w:rsidRDefault="00B81502" w:rsidP="00F53D5D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E856F0">
              <w:rPr>
                <w:rFonts w:ascii="Times New Roman" w:eastAsiaTheme="minorEastAsia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E856F0" w:rsidRDefault="00B81502" w:rsidP="00F53D5D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E856F0">
              <w:rPr>
                <w:rFonts w:ascii="Times New Roman" w:eastAsiaTheme="minorEastAsia" w:hAnsi="Times New Roman" w:cs="Times New Roman"/>
              </w:rPr>
              <w:t>местные бюджеты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502" w:rsidRPr="00E856F0" w:rsidRDefault="00B81502" w:rsidP="00F53D5D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E856F0">
              <w:rPr>
                <w:rFonts w:ascii="Times New Roman" w:eastAsiaTheme="minorEastAsia" w:hAnsi="Times New Roman" w:cs="Times New Roman"/>
              </w:rPr>
              <w:t>внебюджетные источники</w:t>
            </w:r>
          </w:p>
        </w:tc>
      </w:tr>
      <w:tr w:rsidR="00B81502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E856F0" w:rsidRDefault="00B81502" w:rsidP="00F53D5D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E856F0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E856F0" w:rsidRDefault="00B81502" w:rsidP="00F53D5D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E856F0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E856F0" w:rsidRDefault="00B81502" w:rsidP="00F53D5D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E856F0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E856F0" w:rsidRDefault="00B81502" w:rsidP="00F53D5D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E856F0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E856F0" w:rsidRDefault="00B81502" w:rsidP="00F53D5D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E856F0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502" w:rsidRPr="00E856F0" w:rsidRDefault="00B81502" w:rsidP="00F53D5D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E856F0">
              <w:rPr>
                <w:rFonts w:ascii="Times New Roman" w:eastAsiaTheme="minorEastAsia" w:hAnsi="Times New Roman" w:cs="Times New Roman"/>
              </w:rPr>
              <w:t>6</w:t>
            </w:r>
          </w:p>
        </w:tc>
      </w:tr>
      <w:tr w:rsidR="00B81502" w:rsidRPr="00E856F0" w:rsidTr="00ED127B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81502" w:rsidRPr="00E856F0" w:rsidRDefault="00B81502" w:rsidP="00F53D5D">
            <w:pPr>
              <w:spacing w:before="108" w:after="108"/>
              <w:ind w:firstLine="0"/>
              <w:jc w:val="center"/>
              <w:outlineLvl w:val="0"/>
              <w:rPr>
                <w:rFonts w:ascii="Times New Roman" w:eastAsiaTheme="minorEastAsia" w:hAnsi="Times New Roman" w:cs="Times New Roman"/>
                <w:bCs/>
                <w:color w:val="26282F"/>
              </w:rPr>
            </w:pPr>
            <w:r w:rsidRPr="00E856F0">
              <w:rPr>
                <w:rFonts w:ascii="Times New Roman" w:eastAsiaTheme="minorEastAsia" w:hAnsi="Times New Roman" w:cs="Times New Roman"/>
                <w:bCs/>
                <w:color w:val="26282F"/>
              </w:rPr>
              <w:t>Основные мероприятия</w:t>
            </w:r>
            <w:r>
              <w:rPr>
                <w:rFonts w:ascii="Times New Roman" w:eastAsiaTheme="minorEastAsia" w:hAnsi="Times New Roman" w:cs="Times New Roman"/>
                <w:bCs/>
                <w:color w:val="26282F"/>
              </w:rPr>
              <w:t xml:space="preserve"> </w:t>
            </w:r>
            <w:r w:rsidR="00B450DC">
              <w:rPr>
                <w:rFonts w:ascii="Times New Roman" w:eastAsiaTheme="minorEastAsia" w:hAnsi="Times New Roman" w:cs="Times New Roman"/>
                <w:bCs/>
                <w:color w:val="26282F"/>
              </w:rPr>
              <w:t xml:space="preserve">муниципальной </w:t>
            </w:r>
            <w:r>
              <w:rPr>
                <w:rFonts w:ascii="Times New Roman" w:eastAsiaTheme="minorEastAsia" w:hAnsi="Times New Roman" w:cs="Times New Roman"/>
                <w:bCs/>
                <w:color w:val="26282F"/>
              </w:rPr>
              <w:t>программы</w:t>
            </w:r>
          </w:p>
        </w:tc>
      </w:tr>
      <w:tr w:rsidR="00B81502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A208F6" w:rsidRDefault="00B81502" w:rsidP="00F53D5D">
            <w:pPr>
              <w:ind w:firstLine="0"/>
              <w:jc w:val="left"/>
              <w:rPr>
                <w:rFonts w:ascii="Times New Roman" w:eastAsiaTheme="minorEastAsia" w:hAnsi="Times New Roman" w:cs="Times New Roman"/>
              </w:rPr>
            </w:pPr>
            <w:r w:rsidRPr="00A208F6">
              <w:rPr>
                <w:rFonts w:ascii="Times New Roman" w:eastAsiaTheme="minorEastAsia" w:hAnsi="Times New Roman" w:cs="Times New Roman"/>
              </w:rPr>
              <w:t>2017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A208F6" w:rsidRDefault="00B81502" w:rsidP="00E90790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208F6">
              <w:rPr>
                <w:rFonts w:ascii="Times New Roman" w:eastAsiaTheme="minorEastAsia" w:hAnsi="Times New Roman" w:cs="Times New Roman"/>
              </w:rPr>
              <w:t>140,0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A208F6" w:rsidRDefault="00B81502" w:rsidP="00E90790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208F6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A208F6" w:rsidRDefault="00B81502" w:rsidP="00E90790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208F6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A208F6" w:rsidRDefault="00B81502" w:rsidP="00E90790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208F6">
              <w:rPr>
                <w:rFonts w:ascii="Times New Roman" w:eastAsiaTheme="minorEastAsia" w:hAnsi="Times New Roman" w:cs="Times New Roman"/>
              </w:rPr>
              <w:t>140,0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502" w:rsidRPr="00A208F6" w:rsidRDefault="00B81502" w:rsidP="00E90790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208F6">
              <w:rPr>
                <w:rFonts w:ascii="Times New Roman" w:eastAsiaTheme="minorEastAsia" w:hAnsi="Times New Roman" w:cs="Times New Roman"/>
              </w:rPr>
              <w:t>0,0</w:t>
            </w:r>
          </w:p>
        </w:tc>
      </w:tr>
      <w:tr w:rsidR="00B81502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A208F6" w:rsidRDefault="00B81502" w:rsidP="00F53D5D">
            <w:pPr>
              <w:ind w:firstLine="0"/>
              <w:jc w:val="left"/>
              <w:rPr>
                <w:rFonts w:ascii="Times New Roman" w:eastAsiaTheme="minorEastAsia" w:hAnsi="Times New Roman" w:cs="Times New Roman"/>
              </w:rPr>
            </w:pPr>
            <w:r w:rsidRPr="00A208F6">
              <w:rPr>
                <w:rFonts w:ascii="Times New Roman" w:eastAsiaTheme="minorEastAsia" w:hAnsi="Times New Roman" w:cs="Times New Roman"/>
              </w:rPr>
              <w:t>2018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A208F6" w:rsidRDefault="00B81502" w:rsidP="00E90790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208F6">
              <w:rPr>
                <w:rFonts w:ascii="Times New Roman" w:eastAsiaTheme="minorEastAsia" w:hAnsi="Times New Roman" w:cs="Times New Roman"/>
              </w:rPr>
              <w:t>140,0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A208F6" w:rsidRDefault="00B81502" w:rsidP="00E90790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208F6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A208F6" w:rsidRDefault="00B81502" w:rsidP="00E90790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208F6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2" w:rsidRPr="00A208F6" w:rsidRDefault="00B81502" w:rsidP="00E90790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208F6">
              <w:rPr>
                <w:rFonts w:ascii="Times New Roman" w:eastAsiaTheme="minorEastAsia" w:hAnsi="Times New Roman" w:cs="Times New Roman"/>
              </w:rPr>
              <w:t>140,0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502" w:rsidRPr="00A208F6" w:rsidRDefault="00B81502" w:rsidP="00E90790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208F6">
              <w:rPr>
                <w:rFonts w:ascii="Times New Roman" w:eastAsiaTheme="minorEastAsia" w:hAnsi="Times New Roman" w:cs="Times New Roman"/>
              </w:rPr>
              <w:t>0,0</w:t>
            </w:r>
          </w:p>
        </w:tc>
      </w:tr>
      <w:tr w:rsidR="00CB2169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CB2169" w:rsidP="00F53D5D">
            <w:pPr>
              <w:ind w:firstLine="0"/>
              <w:jc w:val="left"/>
              <w:rPr>
                <w:rFonts w:ascii="Times New Roman" w:eastAsiaTheme="minorEastAsia" w:hAnsi="Times New Roman" w:cs="Times New Roman"/>
              </w:rPr>
            </w:pPr>
            <w:r w:rsidRPr="00A208F6">
              <w:rPr>
                <w:rFonts w:ascii="Times New Roman" w:eastAsiaTheme="minorEastAsia" w:hAnsi="Times New Roman" w:cs="Times New Roman"/>
              </w:rPr>
              <w:t>2019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CB2169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CB2169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CB2169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CB2169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169" w:rsidRPr="00A208F6" w:rsidRDefault="00CB2169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  <w:tr w:rsidR="00CB2169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CB2169" w:rsidP="00F53D5D">
            <w:pPr>
              <w:ind w:firstLine="0"/>
              <w:jc w:val="left"/>
              <w:rPr>
                <w:rFonts w:ascii="Times New Roman" w:eastAsiaTheme="minorEastAsia" w:hAnsi="Times New Roman" w:cs="Times New Roman"/>
              </w:rPr>
            </w:pPr>
            <w:r w:rsidRPr="00A208F6">
              <w:rPr>
                <w:rFonts w:ascii="Times New Roman" w:eastAsiaTheme="minorEastAsia" w:hAnsi="Times New Roman" w:cs="Times New Roman"/>
              </w:rPr>
              <w:t>2020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CB2169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CB2169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CB2169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CB2169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169" w:rsidRPr="00A208F6" w:rsidRDefault="00CB2169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  <w:tr w:rsidR="00CB2169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CB2169" w:rsidP="00F53D5D">
            <w:pPr>
              <w:ind w:firstLine="0"/>
              <w:jc w:val="left"/>
              <w:rPr>
                <w:rFonts w:ascii="Times New Roman" w:eastAsiaTheme="minorEastAsia" w:hAnsi="Times New Roman" w:cs="Times New Roman"/>
              </w:rPr>
            </w:pPr>
            <w:r w:rsidRPr="00A208F6">
              <w:rPr>
                <w:rFonts w:ascii="Times New Roman" w:eastAsiaTheme="minorEastAsia" w:hAnsi="Times New Roman" w:cs="Times New Roman"/>
              </w:rPr>
              <w:t>2021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CB2169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1</w:t>
            </w:r>
            <w:r w:rsidR="003266F5">
              <w:rPr>
                <w:rFonts w:ascii="Times New Roman" w:hAnsi="Times New Roman" w:cs="Times New Roman"/>
                <w:lang w:eastAsia="en-US"/>
              </w:rPr>
              <w:t>63</w:t>
            </w:r>
            <w:r w:rsidRPr="00A208F6">
              <w:rPr>
                <w:rFonts w:ascii="Times New Roman" w:hAnsi="Times New Roman" w:cs="Times New Roman"/>
                <w:lang w:eastAsia="en-US"/>
              </w:rPr>
              <w:t>,</w:t>
            </w:r>
            <w:r w:rsidR="003266F5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CB2169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CB2169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3266F5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163,3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169" w:rsidRPr="00A208F6" w:rsidRDefault="00CB2169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208F6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  <w:tr w:rsidR="00B450DC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DC" w:rsidRPr="00A208F6" w:rsidRDefault="00B450DC" w:rsidP="00F53D5D">
            <w:pPr>
              <w:ind w:firstLine="0"/>
              <w:jc w:val="lef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2022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DC" w:rsidRPr="00A208F6" w:rsidRDefault="003266F5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163,3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DC" w:rsidRPr="00A208F6" w:rsidRDefault="00B450DC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DC" w:rsidRPr="00A208F6" w:rsidRDefault="00B450DC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DC" w:rsidRPr="00A208F6" w:rsidRDefault="003266F5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163,3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50DC" w:rsidRPr="00A208F6" w:rsidRDefault="00B450DC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  <w:tr w:rsidR="003266F5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F5" w:rsidRDefault="003266F5" w:rsidP="00F53D5D">
            <w:pPr>
              <w:ind w:firstLine="0"/>
              <w:jc w:val="lef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2023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F5" w:rsidRDefault="003266F5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263,0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F5" w:rsidRDefault="003266F5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F5" w:rsidRDefault="003266F5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F5" w:rsidRDefault="003266F5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263,0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6F5" w:rsidRDefault="003266F5" w:rsidP="00E907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  <w:tr w:rsidR="00CB2169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CB2169" w:rsidP="00F53D5D">
            <w:pPr>
              <w:ind w:firstLine="0"/>
              <w:jc w:val="left"/>
              <w:rPr>
                <w:rFonts w:ascii="Times New Roman" w:eastAsiaTheme="minorEastAsia" w:hAnsi="Times New Roman" w:cs="Times New Roman"/>
              </w:rPr>
            </w:pPr>
            <w:r w:rsidRPr="00A208F6">
              <w:rPr>
                <w:rFonts w:ascii="Times New Roman" w:eastAsiaTheme="minorEastAsia" w:hAnsi="Times New Roman" w:cs="Times New Roman"/>
              </w:rPr>
              <w:t>Всего по муниципальной 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3266F5" w:rsidP="00E90790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3266F5">
              <w:rPr>
                <w:rFonts w:ascii="Times New Roman" w:eastAsiaTheme="minorEastAsia" w:hAnsi="Times New Roman" w:cs="Times New Roman"/>
              </w:rPr>
              <w:t>1179,6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CB2169" w:rsidP="00E90790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208F6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CB2169" w:rsidP="00E90790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208F6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69" w:rsidRPr="00A208F6" w:rsidRDefault="003266F5" w:rsidP="00E90790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3266F5">
              <w:rPr>
                <w:rFonts w:ascii="Times New Roman" w:eastAsiaTheme="minorEastAsia" w:hAnsi="Times New Roman" w:cs="Times New Roman"/>
              </w:rPr>
              <w:t>1179,6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169" w:rsidRPr="00A208F6" w:rsidRDefault="00CB2169" w:rsidP="00E90790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208F6">
              <w:rPr>
                <w:rFonts w:ascii="Times New Roman" w:eastAsiaTheme="minorEastAsia" w:hAnsi="Times New Roman" w:cs="Times New Roman"/>
              </w:rPr>
              <w:t>0,0</w:t>
            </w:r>
          </w:p>
        </w:tc>
      </w:tr>
    </w:tbl>
    <w:p w:rsidR="00B81502" w:rsidRPr="00493065" w:rsidRDefault="00493065" w:rsidP="00493065">
      <w:pPr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493065">
        <w:rPr>
          <w:rFonts w:ascii="Times New Roman" w:hAnsi="Times New Roman" w:cs="Times New Roman"/>
          <w:sz w:val="28"/>
          <w:szCs w:val="28"/>
        </w:rPr>
        <w:t>»;</w:t>
      </w:r>
    </w:p>
    <w:p w:rsidR="009A5EB6" w:rsidRPr="009A5EB6" w:rsidRDefault="00493065" w:rsidP="009A5EB6">
      <w:pPr>
        <w:pStyle w:val="af2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450DC">
        <w:rPr>
          <w:rFonts w:ascii="Times New Roman" w:hAnsi="Times New Roman"/>
          <w:sz w:val="28"/>
          <w:szCs w:val="28"/>
        </w:rPr>
        <w:t>6</w:t>
      </w:r>
      <w:r w:rsidR="009A5EB6" w:rsidRPr="009A5EB6">
        <w:rPr>
          <w:rFonts w:ascii="Times New Roman" w:hAnsi="Times New Roman"/>
          <w:sz w:val="28"/>
          <w:szCs w:val="28"/>
        </w:rPr>
        <w:t xml:space="preserve">) раздел 5 «Методика оценки эффективности реализации </w:t>
      </w:r>
      <w:r w:rsidR="00B450DC">
        <w:rPr>
          <w:rFonts w:ascii="Times New Roman" w:hAnsi="Times New Roman"/>
          <w:sz w:val="28"/>
          <w:szCs w:val="28"/>
        </w:rPr>
        <w:t xml:space="preserve">муниципальной </w:t>
      </w:r>
      <w:r w:rsidR="009A5EB6" w:rsidRPr="009A5EB6">
        <w:rPr>
          <w:rFonts w:ascii="Times New Roman" w:hAnsi="Times New Roman"/>
          <w:sz w:val="28"/>
          <w:szCs w:val="28"/>
        </w:rPr>
        <w:t>пр</w:t>
      </w:r>
      <w:r w:rsidR="005E1E29">
        <w:rPr>
          <w:rFonts w:ascii="Times New Roman" w:hAnsi="Times New Roman"/>
          <w:sz w:val="28"/>
          <w:szCs w:val="28"/>
        </w:rPr>
        <w:t>ограммы»</w:t>
      </w:r>
      <w:r w:rsidR="009A5EB6" w:rsidRPr="009A5EB6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9A5EB6" w:rsidRPr="009A5EB6" w:rsidRDefault="009A5EB6" w:rsidP="009A5EB6">
      <w:pPr>
        <w:widowControl/>
        <w:tabs>
          <w:tab w:val="left" w:pos="900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9A5EB6">
        <w:rPr>
          <w:rFonts w:ascii="Times New Roman" w:hAnsi="Times New Roman" w:cs="Times New Roman"/>
          <w:sz w:val="28"/>
          <w:szCs w:val="28"/>
        </w:rPr>
        <w:t xml:space="preserve">          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июня 2017 года                         № 1025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</w:t>
      </w:r>
      <w:proofErr w:type="gramStart"/>
      <w:r w:rsidRPr="009A5EB6">
        <w:rPr>
          <w:rFonts w:ascii="Times New Roman" w:hAnsi="Times New Roman" w:cs="Times New Roman"/>
          <w:sz w:val="28"/>
          <w:szCs w:val="28"/>
        </w:rPr>
        <w:t>.»</w:t>
      </w:r>
      <w:r w:rsidR="001707C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1707C3">
        <w:rPr>
          <w:rFonts w:ascii="Times New Roman" w:hAnsi="Times New Roman" w:cs="Times New Roman"/>
          <w:sz w:val="28"/>
          <w:szCs w:val="28"/>
        </w:rPr>
        <w:t>далее – Порядок)</w:t>
      </w:r>
      <w:r w:rsidRPr="009A5EB6">
        <w:rPr>
          <w:rFonts w:ascii="Times New Roman" w:hAnsi="Times New Roman" w:cs="Times New Roman"/>
          <w:sz w:val="28"/>
          <w:szCs w:val="28"/>
        </w:rPr>
        <w:t>;</w:t>
      </w:r>
    </w:p>
    <w:p w:rsidR="009A5EB6" w:rsidRPr="009A5EB6" w:rsidRDefault="009A5EB6" w:rsidP="004B6232">
      <w:pPr>
        <w:widowControl/>
        <w:tabs>
          <w:tab w:val="left" w:pos="0"/>
          <w:tab w:val="left" w:pos="709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9A5EB6">
        <w:rPr>
          <w:rFonts w:ascii="Times New Roman" w:hAnsi="Times New Roman" w:cs="Times New Roman"/>
          <w:sz w:val="28"/>
          <w:szCs w:val="28"/>
        </w:rPr>
        <w:tab/>
      </w:r>
      <w:r w:rsidR="00B450DC">
        <w:rPr>
          <w:rFonts w:ascii="Times New Roman" w:hAnsi="Times New Roman" w:cs="Times New Roman"/>
          <w:sz w:val="28"/>
          <w:szCs w:val="28"/>
        </w:rPr>
        <w:t>7</w:t>
      </w:r>
      <w:r w:rsidRPr="009A5EB6">
        <w:rPr>
          <w:rFonts w:ascii="Times New Roman" w:hAnsi="Times New Roman" w:cs="Times New Roman"/>
          <w:sz w:val="28"/>
          <w:szCs w:val="28"/>
        </w:rPr>
        <w:t xml:space="preserve">) </w:t>
      </w:r>
      <w:r w:rsidR="00B450DC">
        <w:rPr>
          <w:rFonts w:ascii="Times New Roman" w:hAnsi="Times New Roman" w:cs="Times New Roman"/>
          <w:sz w:val="28"/>
          <w:szCs w:val="28"/>
        </w:rPr>
        <w:t>раздел</w:t>
      </w:r>
      <w:r w:rsidRPr="009A5EB6">
        <w:rPr>
          <w:rFonts w:ascii="Times New Roman" w:hAnsi="Times New Roman" w:cs="Times New Roman"/>
          <w:sz w:val="28"/>
          <w:szCs w:val="28"/>
        </w:rPr>
        <w:t xml:space="preserve"> 6 «Механизм реализации муниципальной программы</w:t>
      </w:r>
      <w:r w:rsidR="00425B01">
        <w:rPr>
          <w:rFonts w:ascii="Times New Roman" w:hAnsi="Times New Roman" w:cs="Times New Roman"/>
          <w:sz w:val="28"/>
          <w:szCs w:val="28"/>
        </w:rPr>
        <w:t>»</w:t>
      </w:r>
      <w:r w:rsidR="00B450DC">
        <w:rPr>
          <w:rFonts w:ascii="Times New Roman" w:hAnsi="Times New Roman" w:cs="Times New Roman"/>
          <w:sz w:val="28"/>
          <w:szCs w:val="28"/>
        </w:rPr>
        <w:t xml:space="preserve"> </w:t>
      </w:r>
      <w:r w:rsidRPr="009A5EB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66275" w:rsidRPr="00B66275" w:rsidRDefault="006A2D9C" w:rsidP="004B6232">
      <w:pPr>
        <w:pStyle w:val="af7"/>
        <w:rPr>
          <w:rFonts w:ascii="Times New Roman" w:hAnsi="Times New Roman" w:cs="Times New Roman"/>
          <w:sz w:val="28"/>
          <w:szCs w:val="28"/>
        </w:rPr>
      </w:pPr>
      <w:r w:rsidRPr="00B66275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425B01" w:rsidRPr="00B66275">
        <w:rPr>
          <w:rFonts w:ascii="Times New Roman" w:hAnsi="Times New Roman" w:cs="Times New Roman"/>
          <w:sz w:val="28"/>
          <w:szCs w:val="28"/>
        </w:rPr>
        <w:t xml:space="preserve">Механизм реализации муниципальной программы и </w:t>
      </w:r>
      <w:proofErr w:type="gramStart"/>
      <w:r w:rsidR="00425B01" w:rsidRPr="00B6627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25B01" w:rsidRPr="00B66275">
        <w:rPr>
          <w:rFonts w:ascii="Times New Roman" w:hAnsi="Times New Roman" w:cs="Times New Roman"/>
          <w:sz w:val="28"/>
          <w:szCs w:val="28"/>
        </w:rPr>
        <w:t xml:space="preserve"> ее</w:t>
      </w:r>
      <w:r w:rsidR="004B6232">
        <w:rPr>
          <w:rFonts w:ascii="Times New Roman" w:hAnsi="Times New Roman" w:cs="Times New Roman"/>
          <w:sz w:val="28"/>
          <w:szCs w:val="28"/>
        </w:rPr>
        <w:t xml:space="preserve"> </w:t>
      </w:r>
      <w:r w:rsidR="00425B01" w:rsidRPr="00B66275">
        <w:rPr>
          <w:rFonts w:ascii="Times New Roman" w:hAnsi="Times New Roman" w:cs="Times New Roman"/>
          <w:sz w:val="28"/>
          <w:szCs w:val="28"/>
        </w:rPr>
        <w:t>выполнением</w:t>
      </w:r>
      <w:r w:rsidR="004B6232">
        <w:rPr>
          <w:rFonts w:ascii="Times New Roman" w:hAnsi="Times New Roman" w:cs="Times New Roman"/>
          <w:sz w:val="28"/>
          <w:szCs w:val="28"/>
        </w:rPr>
        <w:t>.</w:t>
      </w:r>
    </w:p>
    <w:p w:rsidR="006A2D9C" w:rsidRPr="006A2D9C" w:rsidRDefault="006A2D9C" w:rsidP="004B6232">
      <w:pPr>
        <w:pStyle w:val="af7"/>
        <w:rPr>
          <w:rFonts w:ascii="Times New Roman" w:hAnsi="Times New Roman" w:cs="Times New Roman"/>
          <w:sz w:val="28"/>
          <w:szCs w:val="28"/>
        </w:rPr>
      </w:pPr>
      <w:r w:rsidRPr="00B66275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6A2D9C" w:rsidRPr="006A2D9C" w:rsidRDefault="006A2D9C" w:rsidP="004B6232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программы;</w:t>
      </w:r>
    </w:p>
    <w:p w:rsidR="00425B01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 xml:space="preserve">формирует структуру муниципальной программы; 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в информационно-телекоммуникационной сети «Интернет»;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 осуществляется по отчетным формам, утвержденным Порядком.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бумажных и электронных носителях.</w:t>
      </w:r>
    </w:p>
    <w:p w:rsidR="006A2D9C" w:rsidRPr="006A2D9C" w:rsidRDefault="006A2D9C" w:rsidP="006A2D9C">
      <w:pPr>
        <w:pStyle w:val="af7"/>
        <w:ind w:firstLine="708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Доклад о ходе реализации муниципальной программы должен содержать:</w:t>
      </w:r>
    </w:p>
    <w:p w:rsidR="006A2D9C" w:rsidRPr="006A2D9C" w:rsidRDefault="006A2D9C" w:rsidP="006A2D9C">
      <w:pPr>
        <w:pStyle w:val="af7"/>
        <w:ind w:firstLine="0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конкретные результаты, достигнутые за отчетный период;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 xml:space="preserve">сведения о фактических объемах финансирования муниципальной программы в целом и по каждому мероприятию, включенных в муниципальную программу, и основных мероприятий в разрезе источников финансирования и главных распорядителей (распорядителей) средств </w:t>
      </w:r>
      <w:r w:rsidRPr="006A2D9C">
        <w:rPr>
          <w:rFonts w:ascii="Times New Roman" w:hAnsi="Times New Roman" w:cs="Times New Roman"/>
          <w:sz w:val="28"/>
          <w:szCs w:val="28"/>
        </w:rPr>
        <w:lastRenderedPageBreak/>
        <w:t>районного бюджета;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сведения о фактическом выполнении мероприятий, включенных в муниципальную программу, и основных мероприятий с указанием причин их невыполнения или неполного выполнения;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и основных мероприятий плановым показателям, установленным муниципальной программой;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оценку эффективности реализации муниципальной программы;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анализ факторов, повлиявших на ход реализации муниципальной программы;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предложения по дальнейшей реализации муниципальной программы, в том числе по оптимизации расходов бюджета на реализацию основных мероприятий муниципальной программы, мероприятий и корректировке целевых показателей муниципальной программы на текущий финансовый год и на плановый период.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К докладу о ходе реализации муниципальной программы прилагаются отчеты об исполнении целевых показателей муни</w:t>
      </w:r>
      <w:r w:rsidR="00B5791C">
        <w:rPr>
          <w:rFonts w:ascii="Times New Roman" w:hAnsi="Times New Roman" w:cs="Times New Roman"/>
          <w:sz w:val="28"/>
          <w:szCs w:val="28"/>
        </w:rPr>
        <w:t>ципальной программы.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докладе о ходе реализации муниципальной программы причины, повлиявшие на такие расхождения.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При реализации мероприятий муниципальной программы координатор может выступать заказчиком и (или) главным распорядителем (распорядителем) бюджетных средств.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Заказчик: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</w:t>
      </w:r>
      <w:proofErr w:type="gramStart"/>
      <w:r w:rsidRPr="006A2D9C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6A2D9C">
        <w:rPr>
          <w:rFonts w:ascii="Times New Roman" w:hAnsi="Times New Roman" w:cs="Times New Roman"/>
          <w:sz w:val="28"/>
          <w:szCs w:val="28"/>
        </w:rPr>
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проводит анализ выполнения мероприятия;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средств.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Главный распорядитель (распорядитель) бюджетных сре</w:t>
      </w:r>
      <w:proofErr w:type="gramStart"/>
      <w:r w:rsidRPr="006A2D9C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6A2D9C">
        <w:rPr>
          <w:rFonts w:ascii="Times New Roman" w:hAnsi="Times New Roman" w:cs="Times New Roman"/>
          <w:sz w:val="28"/>
          <w:szCs w:val="28"/>
        </w:rPr>
        <w:t>еделах полномочий: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</w:t>
      </w:r>
      <w:proofErr w:type="gramStart"/>
      <w:r w:rsidRPr="006A2D9C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6A2D9C">
        <w:rPr>
          <w:rFonts w:ascii="Times New Roman" w:hAnsi="Times New Roman" w:cs="Times New Roman"/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lastRenderedPageBreak/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6A2D9C" w:rsidRPr="006A2D9C" w:rsidRDefault="006A2D9C" w:rsidP="006A2D9C">
      <w:pPr>
        <w:pStyle w:val="af7"/>
        <w:rPr>
          <w:rFonts w:ascii="Times New Roman" w:hAnsi="Times New Roman" w:cs="Times New Roman"/>
          <w:sz w:val="28"/>
          <w:szCs w:val="28"/>
        </w:rPr>
      </w:pPr>
      <w:r w:rsidRPr="006A2D9C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бюджетным законодательством Российской Федерации».</w:t>
      </w:r>
    </w:p>
    <w:p w:rsidR="009A5EB6" w:rsidRPr="009A5EB6" w:rsidRDefault="009A5EB6" w:rsidP="000D781C">
      <w:pPr>
        <w:tabs>
          <w:tab w:val="left" w:pos="709"/>
        </w:tabs>
        <w:ind w:firstLine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9A5EB6" w:rsidRPr="009A5EB6" w:rsidRDefault="009A5EB6" w:rsidP="009A5EB6">
      <w:pPr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9A5EB6" w:rsidRPr="009A5EB6" w:rsidRDefault="004B6232" w:rsidP="009A5EB6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B27D6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579AD">
        <w:rPr>
          <w:rFonts w:ascii="Times New Roman" w:hAnsi="Times New Roman" w:cs="Times New Roman"/>
          <w:sz w:val="28"/>
          <w:szCs w:val="28"/>
        </w:rPr>
        <w:t xml:space="preserve"> </w:t>
      </w:r>
      <w:r w:rsidR="009A5EB6" w:rsidRPr="009A5EB6">
        <w:rPr>
          <w:rFonts w:ascii="Times New Roman" w:hAnsi="Times New Roman" w:cs="Times New Roman"/>
          <w:sz w:val="28"/>
          <w:szCs w:val="28"/>
        </w:rPr>
        <w:t>главы</w:t>
      </w:r>
    </w:p>
    <w:p w:rsidR="009A5EB6" w:rsidRPr="009A5EB6" w:rsidRDefault="009A5EB6" w:rsidP="009A5EB6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9A5EB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A5EB6" w:rsidRPr="009A5EB6" w:rsidRDefault="009A5EB6" w:rsidP="009A5EB6">
      <w:pPr>
        <w:widowControl/>
        <w:ind w:firstLine="0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9A5EB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</w:t>
      </w:r>
      <w:r w:rsidR="00F736DE">
        <w:rPr>
          <w:rFonts w:ascii="Times New Roman" w:hAnsi="Times New Roman" w:cs="Times New Roman"/>
          <w:sz w:val="28"/>
          <w:szCs w:val="28"/>
        </w:rPr>
        <w:t xml:space="preserve">     </w:t>
      </w:r>
      <w:r w:rsidRPr="009A5EB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bookmarkStart w:id="2" w:name="bookmark9"/>
      <w:bookmarkEnd w:id="2"/>
      <w:r w:rsidR="004B6232">
        <w:rPr>
          <w:rFonts w:ascii="Times New Roman" w:hAnsi="Times New Roman" w:cs="Times New Roman"/>
          <w:sz w:val="28"/>
          <w:szCs w:val="28"/>
        </w:rPr>
        <w:t>Д.С. Каратеев</w:t>
      </w:r>
    </w:p>
    <w:p w:rsidR="009A5EB6" w:rsidRPr="009A5EB6" w:rsidRDefault="009A5EB6" w:rsidP="009A5EB6"/>
    <w:p w:rsidR="009A5EB6" w:rsidRPr="009A5EB6" w:rsidRDefault="009A5EB6" w:rsidP="009A5EB6">
      <w:pPr>
        <w:tabs>
          <w:tab w:val="left" w:pos="709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B70044" w:rsidRPr="00B70044" w:rsidRDefault="00B70044" w:rsidP="009A5EB6">
      <w:pPr>
        <w:pStyle w:val="af2"/>
        <w:tabs>
          <w:tab w:val="left" w:pos="0"/>
        </w:tabs>
        <w:jc w:val="both"/>
      </w:pPr>
    </w:p>
    <w:p w:rsidR="0096008A" w:rsidRDefault="0096008A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sectPr w:rsidR="0096008A" w:rsidSect="00E05F12">
      <w:headerReference w:type="default" r:id="rId13"/>
      <w:headerReference w:type="first" r:id="rId14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027" w:rsidRDefault="00DE4027" w:rsidP="00D3461E">
      <w:r>
        <w:separator/>
      </w:r>
    </w:p>
  </w:endnote>
  <w:endnote w:type="continuationSeparator" w:id="0">
    <w:p w:rsidR="00DE4027" w:rsidRDefault="00DE4027" w:rsidP="00D3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830" w:rsidRPr="00E05F12" w:rsidRDefault="00BC7830" w:rsidP="00E05F12">
    <w:pPr>
      <w:pStyle w:val="ab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027" w:rsidRDefault="00DE4027" w:rsidP="00D3461E">
      <w:r>
        <w:separator/>
      </w:r>
    </w:p>
  </w:footnote>
  <w:footnote w:type="continuationSeparator" w:id="0">
    <w:p w:rsidR="00DE4027" w:rsidRDefault="00DE4027" w:rsidP="00D34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9092544"/>
      <w:docPartObj>
        <w:docPartGallery w:val="Page Numbers (Top of Page)"/>
        <w:docPartUnique/>
      </w:docPartObj>
    </w:sdtPr>
    <w:sdtContent>
      <w:p w:rsidR="00BC7830" w:rsidRDefault="00BC7830">
        <w:pPr>
          <w:pStyle w:val="a9"/>
          <w:jc w:val="center"/>
        </w:pPr>
        <w:r w:rsidRPr="00EB024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024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024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63AF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B024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C7830" w:rsidRPr="00B71391" w:rsidRDefault="00BC7830" w:rsidP="00B71391">
    <w:pPr>
      <w:pStyle w:val="a9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830" w:rsidRDefault="00BC7830">
    <w:pPr>
      <w:pStyle w:val="a9"/>
      <w:jc w:val="center"/>
    </w:pPr>
  </w:p>
  <w:p w:rsidR="00BC7830" w:rsidRPr="002B079D" w:rsidRDefault="00BC7830" w:rsidP="002B079D">
    <w:pPr>
      <w:pStyle w:val="a9"/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516292"/>
      <w:docPartObj>
        <w:docPartGallery w:val="Page Numbers (Margins)"/>
        <w:docPartUnique/>
      </w:docPartObj>
    </w:sdtPr>
    <w:sdtContent>
      <w:p w:rsidR="00BC7830" w:rsidRDefault="00BC7830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9BC1AC6" wp14:editId="705C1B5B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6477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77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BC7830" w:rsidRPr="00CA1491" w:rsidRDefault="00BC7830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CA149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CA149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CA149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9663AF" w:rsidRPr="009663AF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11</w:t>
                                  </w:r>
                                  <w:r w:rsidRPr="00CA149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51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BC7830" w:rsidRPr="00CA1491" w:rsidRDefault="00BC7830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A149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CA149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CA149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9663AF" w:rsidRPr="009663AF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11</w:t>
                            </w:r>
                            <w:r w:rsidRPr="00CA149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93104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C7830" w:rsidRPr="00B5791C" w:rsidRDefault="00BC7830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5791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5791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63AF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C7830" w:rsidRDefault="00BC7830">
    <w:pPr>
      <w:pStyle w:val="a9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843887"/>
      <w:docPartObj>
        <w:docPartGallery w:val="Page Numbers (Top of Page)"/>
        <w:docPartUnique/>
      </w:docPartObj>
    </w:sdtPr>
    <w:sdtContent>
      <w:p w:rsidR="00BC7830" w:rsidRDefault="00BC7830">
        <w:pPr>
          <w:pStyle w:val="a9"/>
          <w:jc w:val="center"/>
        </w:pPr>
        <w:r w:rsidRPr="006A6B2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6B2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6B2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63AF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6A6B2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C7830" w:rsidRPr="002B079D" w:rsidRDefault="00BC7830" w:rsidP="002B079D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2011"/>
      <w:numFmt w:val="decimal"/>
      <w:lvlText w:val="%1"/>
      <w:lvlJc w:val="left"/>
      <w:pPr>
        <w:ind w:left="27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1"/>
      <w:numFmt w:val="decimal"/>
      <w:lvlText w:val="%1"/>
      <w:lvlJc w:val="left"/>
      <w:pPr>
        <w:ind w:left="27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1"/>
      <w:numFmt w:val="decimal"/>
      <w:lvlText w:val="%1"/>
      <w:lvlJc w:val="left"/>
      <w:pPr>
        <w:ind w:left="27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1"/>
      <w:numFmt w:val="decimal"/>
      <w:lvlText w:val="%1"/>
      <w:lvlJc w:val="left"/>
      <w:pPr>
        <w:ind w:left="27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1"/>
      <w:numFmt w:val="decimal"/>
      <w:lvlText w:val="%1"/>
      <w:lvlJc w:val="left"/>
      <w:pPr>
        <w:ind w:left="27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1"/>
      <w:numFmt w:val="decimal"/>
      <w:lvlText w:val="%1"/>
      <w:lvlJc w:val="left"/>
      <w:pPr>
        <w:ind w:left="27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1"/>
      <w:numFmt w:val="decimal"/>
      <w:lvlText w:val="%1"/>
      <w:lvlJc w:val="left"/>
      <w:pPr>
        <w:ind w:left="27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1"/>
      <w:numFmt w:val="decimal"/>
      <w:lvlText w:val="%1"/>
      <w:lvlJc w:val="left"/>
      <w:pPr>
        <w:ind w:left="27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1"/>
      <w:numFmt w:val="decimal"/>
      <w:lvlText w:val="%1"/>
      <w:lvlJc w:val="left"/>
      <w:pPr>
        <w:ind w:left="27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B"/>
    <w:multiLevelType w:val="multilevel"/>
    <w:tmpl w:val="000000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00000019"/>
    <w:multiLevelType w:val="multilevel"/>
    <w:tmpl w:val="54800856"/>
    <w:lvl w:ilvl="0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>
    <w:nsid w:val="00000023"/>
    <w:multiLevelType w:val="multilevel"/>
    <w:tmpl w:val="00000022"/>
    <w:lvl w:ilvl="0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4">
    <w:nsid w:val="0AB025E1"/>
    <w:multiLevelType w:val="hybridMultilevel"/>
    <w:tmpl w:val="60C4CFD4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112A1E50"/>
    <w:multiLevelType w:val="hybridMultilevel"/>
    <w:tmpl w:val="189A553E"/>
    <w:lvl w:ilvl="0" w:tplc="95DA6D50">
      <w:start w:val="7"/>
      <w:numFmt w:val="decimal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12C96885"/>
    <w:multiLevelType w:val="hybridMultilevel"/>
    <w:tmpl w:val="B81CA7E2"/>
    <w:lvl w:ilvl="0" w:tplc="143ECB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C01353"/>
    <w:multiLevelType w:val="hybridMultilevel"/>
    <w:tmpl w:val="6056428C"/>
    <w:lvl w:ilvl="0" w:tplc="46B2A23C">
      <w:start w:val="14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8">
    <w:nsid w:val="3D406F83"/>
    <w:multiLevelType w:val="hybridMultilevel"/>
    <w:tmpl w:val="C9DCB20E"/>
    <w:lvl w:ilvl="0" w:tplc="C3FAE09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8D78AF"/>
    <w:multiLevelType w:val="hybridMultilevel"/>
    <w:tmpl w:val="D72A1DD4"/>
    <w:lvl w:ilvl="0" w:tplc="DD1AB3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F966231"/>
    <w:multiLevelType w:val="hybridMultilevel"/>
    <w:tmpl w:val="D4CE73F0"/>
    <w:lvl w:ilvl="0" w:tplc="F0825FF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7A40667"/>
    <w:multiLevelType w:val="hybridMultilevel"/>
    <w:tmpl w:val="661C9C1A"/>
    <w:lvl w:ilvl="0" w:tplc="ECDE996C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5B7B4745"/>
    <w:multiLevelType w:val="hybridMultilevel"/>
    <w:tmpl w:val="4B964206"/>
    <w:lvl w:ilvl="0" w:tplc="2E0CF71A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8346C68"/>
    <w:multiLevelType w:val="hybridMultilevel"/>
    <w:tmpl w:val="019C0BD4"/>
    <w:lvl w:ilvl="0" w:tplc="B126A762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4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9F7055E"/>
    <w:multiLevelType w:val="hybridMultilevel"/>
    <w:tmpl w:val="3710AEE0"/>
    <w:lvl w:ilvl="0" w:tplc="4CB2C8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D4651B"/>
    <w:multiLevelType w:val="hybridMultilevel"/>
    <w:tmpl w:val="E4401DBC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7">
    <w:nsid w:val="6FD345A7"/>
    <w:multiLevelType w:val="hybridMultilevel"/>
    <w:tmpl w:val="76922370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018"/>
    </w:lvlOverride>
    <w:lvlOverride w:ilvl="1">
      <w:startOverride w:val="2018"/>
    </w:lvlOverride>
    <w:lvlOverride w:ilvl="2">
      <w:startOverride w:val="2018"/>
    </w:lvlOverride>
    <w:lvlOverride w:ilvl="3">
      <w:startOverride w:val="2018"/>
    </w:lvlOverride>
    <w:lvlOverride w:ilvl="4">
      <w:startOverride w:val="2018"/>
    </w:lvlOverride>
    <w:lvlOverride w:ilvl="5">
      <w:startOverride w:val="2018"/>
    </w:lvlOverride>
    <w:lvlOverride w:ilvl="6">
      <w:startOverride w:val="2018"/>
    </w:lvlOverride>
    <w:lvlOverride w:ilvl="7">
      <w:startOverride w:val="2018"/>
    </w:lvlOverride>
    <w:lvlOverride w:ilvl="8">
      <w:startOverride w:val="2018"/>
    </w:lvlOverride>
  </w:num>
  <w:num w:numId="4">
    <w:abstractNumId w:val="0"/>
    <w:lvlOverride w:ilvl="0">
      <w:startOverride w:val="2011"/>
    </w:lvlOverride>
    <w:lvlOverride w:ilvl="1">
      <w:startOverride w:val="2011"/>
    </w:lvlOverride>
    <w:lvlOverride w:ilvl="2">
      <w:startOverride w:val="2011"/>
    </w:lvlOverride>
    <w:lvlOverride w:ilvl="3">
      <w:startOverride w:val="2011"/>
    </w:lvlOverride>
    <w:lvlOverride w:ilvl="4">
      <w:startOverride w:val="2011"/>
    </w:lvlOverride>
    <w:lvlOverride w:ilvl="5">
      <w:startOverride w:val="2011"/>
    </w:lvlOverride>
    <w:lvlOverride w:ilvl="6">
      <w:startOverride w:val="2011"/>
    </w:lvlOverride>
    <w:lvlOverride w:ilvl="7">
      <w:startOverride w:val="2011"/>
    </w:lvlOverride>
    <w:lvlOverride w:ilvl="8">
      <w:startOverride w:val="2011"/>
    </w:lvlOverride>
  </w:num>
  <w:num w:numId="5">
    <w:abstractNumId w:val="15"/>
  </w:num>
  <w:num w:numId="6">
    <w:abstractNumId w:val="17"/>
  </w:num>
  <w:num w:numId="7">
    <w:abstractNumId w:val="4"/>
  </w:num>
  <w:num w:numId="8">
    <w:abstractNumId w:val="16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1"/>
  </w:num>
  <w:num w:numId="13">
    <w:abstractNumId w:val="5"/>
  </w:num>
  <w:num w:numId="14">
    <w:abstractNumId w:val="7"/>
  </w:num>
  <w:num w:numId="15">
    <w:abstractNumId w:val="13"/>
  </w:num>
  <w:num w:numId="16">
    <w:abstractNumId w:val="10"/>
  </w:num>
  <w:num w:numId="17">
    <w:abstractNumId w:val="9"/>
  </w:num>
  <w:num w:numId="18">
    <w:abstractNumId w:val="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36E"/>
    <w:rsid w:val="0001004B"/>
    <w:rsid w:val="00011416"/>
    <w:rsid w:val="000245BD"/>
    <w:rsid w:val="000262C2"/>
    <w:rsid w:val="00031CA0"/>
    <w:rsid w:val="00032071"/>
    <w:rsid w:val="00034B40"/>
    <w:rsid w:val="00035C9A"/>
    <w:rsid w:val="00053206"/>
    <w:rsid w:val="0005500B"/>
    <w:rsid w:val="00057CA7"/>
    <w:rsid w:val="000615DE"/>
    <w:rsid w:val="00061771"/>
    <w:rsid w:val="00064C84"/>
    <w:rsid w:val="00065802"/>
    <w:rsid w:val="00066C25"/>
    <w:rsid w:val="00066F25"/>
    <w:rsid w:val="000722AD"/>
    <w:rsid w:val="000830C1"/>
    <w:rsid w:val="000845B4"/>
    <w:rsid w:val="0008490A"/>
    <w:rsid w:val="000865E1"/>
    <w:rsid w:val="00090C8E"/>
    <w:rsid w:val="00093A99"/>
    <w:rsid w:val="00096D4E"/>
    <w:rsid w:val="000A2F3B"/>
    <w:rsid w:val="000A613E"/>
    <w:rsid w:val="000A6E85"/>
    <w:rsid w:val="000A716C"/>
    <w:rsid w:val="000B2E31"/>
    <w:rsid w:val="000B31AB"/>
    <w:rsid w:val="000B4426"/>
    <w:rsid w:val="000B68BE"/>
    <w:rsid w:val="000D1A23"/>
    <w:rsid w:val="000D3632"/>
    <w:rsid w:val="000D781C"/>
    <w:rsid w:val="000E601E"/>
    <w:rsid w:val="000F1E52"/>
    <w:rsid w:val="00102306"/>
    <w:rsid w:val="00104FF2"/>
    <w:rsid w:val="001104D0"/>
    <w:rsid w:val="00121DAB"/>
    <w:rsid w:val="001226C6"/>
    <w:rsid w:val="00123891"/>
    <w:rsid w:val="001239E8"/>
    <w:rsid w:val="00126825"/>
    <w:rsid w:val="00126D3D"/>
    <w:rsid w:val="001306BC"/>
    <w:rsid w:val="0013129A"/>
    <w:rsid w:val="00137272"/>
    <w:rsid w:val="001413B2"/>
    <w:rsid w:val="00141731"/>
    <w:rsid w:val="00152DEF"/>
    <w:rsid w:val="00153948"/>
    <w:rsid w:val="00156ED3"/>
    <w:rsid w:val="001625C6"/>
    <w:rsid w:val="001643A8"/>
    <w:rsid w:val="001668B5"/>
    <w:rsid w:val="00167D03"/>
    <w:rsid w:val="001707C3"/>
    <w:rsid w:val="00170F69"/>
    <w:rsid w:val="00170FFD"/>
    <w:rsid w:val="001725A1"/>
    <w:rsid w:val="00175559"/>
    <w:rsid w:val="001762D4"/>
    <w:rsid w:val="00177DEC"/>
    <w:rsid w:val="00186D3C"/>
    <w:rsid w:val="0019203C"/>
    <w:rsid w:val="001B25DE"/>
    <w:rsid w:val="001C2F62"/>
    <w:rsid w:val="001C4703"/>
    <w:rsid w:val="001C799E"/>
    <w:rsid w:val="001D077E"/>
    <w:rsid w:val="001D2AD3"/>
    <w:rsid w:val="001D49CB"/>
    <w:rsid w:val="001E538D"/>
    <w:rsid w:val="001E5BA8"/>
    <w:rsid w:val="001E67A4"/>
    <w:rsid w:val="001F51B3"/>
    <w:rsid w:val="00201837"/>
    <w:rsid w:val="0021174E"/>
    <w:rsid w:val="00220437"/>
    <w:rsid w:val="00222306"/>
    <w:rsid w:val="00223F53"/>
    <w:rsid w:val="002242DD"/>
    <w:rsid w:val="0022472A"/>
    <w:rsid w:val="00231414"/>
    <w:rsid w:val="00240BFB"/>
    <w:rsid w:val="0024115B"/>
    <w:rsid w:val="00244DBD"/>
    <w:rsid w:val="0024675D"/>
    <w:rsid w:val="0025093F"/>
    <w:rsid w:val="00251B20"/>
    <w:rsid w:val="00256050"/>
    <w:rsid w:val="0025678D"/>
    <w:rsid w:val="00261785"/>
    <w:rsid w:val="00263CD3"/>
    <w:rsid w:val="0027358F"/>
    <w:rsid w:val="00275680"/>
    <w:rsid w:val="002821B2"/>
    <w:rsid w:val="002A0A91"/>
    <w:rsid w:val="002A1E3C"/>
    <w:rsid w:val="002A291B"/>
    <w:rsid w:val="002A4ED2"/>
    <w:rsid w:val="002A7555"/>
    <w:rsid w:val="002B079D"/>
    <w:rsid w:val="002B180B"/>
    <w:rsid w:val="002B24F7"/>
    <w:rsid w:val="002B66CE"/>
    <w:rsid w:val="002C60D1"/>
    <w:rsid w:val="002D06AF"/>
    <w:rsid w:val="002D4AB6"/>
    <w:rsid w:val="002D63A2"/>
    <w:rsid w:val="002D73F6"/>
    <w:rsid w:val="002E01D4"/>
    <w:rsid w:val="002E356C"/>
    <w:rsid w:val="002E40E0"/>
    <w:rsid w:val="002E58CD"/>
    <w:rsid w:val="002E602A"/>
    <w:rsid w:val="002F0269"/>
    <w:rsid w:val="002F3D6B"/>
    <w:rsid w:val="003017BB"/>
    <w:rsid w:val="00301FD8"/>
    <w:rsid w:val="00302B3B"/>
    <w:rsid w:val="0031096F"/>
    <w:rsid w:val="00314D17"/>
    <w:rsid w:val="003176AE"/>
    <w:rsid w:val="003207DA"/>
    <w:rsid w:val="00322376"/>
    <w:rsid w:val="003230BC"/>
    <w:rsid w:val="003266F5"/>
    <w:rsid w:val="00334AF7"/>
    <w:rsid w:val="00340688"/>
    <w:rsid w:val="003537F4"/>
    <w:rsid w:val="00356FD0"/>
    <w:rsid w:val="003710B6"/>
    <w:rsid w:val="00371339"/>
    <w:rsid w:val="0037247F"/>
    <w:rsid w:val="00373539"/>
    <w:rsid w:val="00381EB1"/>
    <w:rsid w:val="0038248A"/>
    <w:rsid w:val="00382C8D"/>
    <w:rsid w:val="00395A48"/>
    <w:rsid w:val="003A2AFD"/>
    <w:rsid w:val="003A3FAC"/>
    <w:rsid w:val="003A5EE1"/>
    <w:rsid w:val="003A7624"/>
    <w:rsid w:val="003C28F3"/>
    <w:rsid w:val="003C2B1A"/>
    <w:rsid w:val="003C7CEA"/>
    <w:rsid w:val="003D2F25"/>
    <w:rsid w:val="003D32F7"/>
    <w:rsid w:val="003D7A22"/>
    <w:rsid w:val="003E02F4"/>
    <w:rsid w:val="003E4CFC"/>
    <w:rsid w:val="003F1414"/>
    <w:rsid w:val="003F5A34"/>
    <w:rsid w:val="003F6852"/>
    <w:rsid w:val="004012E5"/>
    <w:rsid w:val="0040502F"/>
    <w:rsid w:val="00405FFD"/>
    <w:rsid w:val="00406B4D"/>
    <w:rsid w:val="00410ABA"/>
    <w:rsid w:val="004123D6"/>
    <w:rsid w:val="004133C6"/>
    <w:rsid w:val="004178E1"/>
    <w:rsid w:val="00420253"/>
    <w:rsid w:val="00420852"/>
    <w:rsid w:val="0042291F"/>
    <w:rsid w:val="00423F43"/>
    <w:rsid w:val="00424164"/>
    <w:rsid w:val="00425B01"/>
    <w:rsid w:val="004269E9"/>
    <w:rsid w:val="00430505"/>
    <w:rsid w:val="004341E4"/>
    <w:rsid w:val="00437669"/>
    <w:rsid w:val="0044345F"/>
    <w:rsid w:val="0044359A"/>
    <w:rsid w:val="00445C85"/>
    <w:rsid w:val="00453542"/>
    <w:rsid w:val="00453CFA"/>
    <w:rsid w:val="00454A29"/>
    <w:rsid w:val="0045611C"/>
    <w:rsid w:val="00457131"/>
    <w:rsid w:val="00460F6B"/>
    <w:rsid w:val="004644F4"/>
    <w:rsid w:val="00464C45"/>
    <w:rsid w:val="004650DE"/>
    <w:rsid w:val="00467389"/>
    <w:rsid w:val="004722A9"/>
    <w:rsid w:val="0047284B"/>
    <w:rsid w:val="00474523"/>
    <w:rsid w:val="0048756F"/>
    <w:rsid w:val="00493065"/>
    <w:rsid w:val="00496DEE"/>
    <w:rsid w:val="0049726E"/>
    <w:rsid w:val="004A1E76"/>
    <w:rsid w:val="004B1F83"/>
    <w:rsid w:val="004B3A19"/>
    <w:rsid w:val="004B6232"/>
    <w:rsid w:val="004C0046"/>
    <w:rsid w:val="004C5F27"/>
    <w:rsid w:val="004D2169"/>
    <w:rsid w:val="004D3BF0"/>
    <w:rsid w:val="004D490F"/>
    <w:rsid w:val="004E447A"/>
    <w:rsid w:val="004E5BAA"/>
    <w:rsid w:val="004F0E71"/>
    <w:rsid w:val="004F2528"/>
    <w:rsid w:val="004F2C34"/>
    <w:rsid w:val="0050034E"/>
    <w:rsid w:val="00502A69"/>
    <w:rsid w:val="005036D1"/>
    <w:rsid w:val="00504C4C"/>
    <w:rsid w:val="00504F65"/>
    <w:rsid w:val="005051FB"/>
    <w:rsid w:val="00510D9A"/>
    <w:rsid w:val="005110B7"/>
    <w:rsid w:val="0051162D"/>
    <w:rsid w:val="0051311B"/>
    <w:rsid w:val="00515210"/>
    <w:rsid w:val="00515834"/>
    <w:rsid w:val="00524460"/>
    <w:rsid w:val="005249F6"/>
    <w:rsid w:val="0053517D"/>
    <w:rsid w:val="005351A0"/>
    <w:rsid w:val="0054634A"/>
    <w:rsid w:val="00547FE8"/>
    <w:rsid w:val="00552244"/>
    <w:rsid w:val="00552621"/>
    <w:rsid w:val="00560142"/>
    <w:rsid w:val="005603E6"/>
    <w:rsid w:val="00560583"/>
    <w:rsid w:val="00564DC3"/>
    <w:rsid w:val="0056798D"/>
    <w:rsid w:val="005710B4"/>
    <w:rsid w:val="005721CF"/>
    <w:rsid w:val="00575518"/>
    <w:rsid w:val="00576A29"/>
    <w:rsid w:val="00577275"/>
    <w:rsid w:val="005805DC"/>
    <w:rsid w:val="00582744"/>
    <w:rsid w:val="00584011"/>
    <w:rsid w:val="0058428C"/>
    <w:rsid w:val="00586F67"/>
    <w:rsid w:val="00592BA4"/>
    <w:rsid w:val="00592EE0"/>
    <w:rsid w:val="00594398"/>
    <w:rsid w:val="005A03EC"/>
    <w:rsid w:val="005A15E2"/>
    <w:rsid w:val="005A1A59"/>
    <w:rsid w:val="005A2080"/>
    <w:rsid w:val="005A2B19"/>
    <w:rsid w:val="005A7850"/>
    <w:rsid w:val="005C2323"/>
    <w:rsid w:val="005C78DC"/>
    <w:rsid w:val="005D1170"/>
    <w:rsid w:val="005D2C22"/>
    <w:rsid w:val="005D59EB"/>
    <w:rsid w:val="005D6518"/>
    <w:rsid w:val="005E13F8"/>
    <w:rsid w:val="005E1E29"/>
    <w:rsid w:val="005E34A8"/>
    <w:rsid w:val="005E47CE"/>
    <w:rsid w:val="005E4BA0"/>
    <w:rsid w:val="005E4E75"/>
    <w:rsid w:val="005E66D0"/>
    <w:rsid w:val="005F649D"/>
    <w:rsid w:val="00600E96"/>
    <w:rsid w:val="006127E6"/>
    <w:rsid w:val="00613C9F"/>
    <w:rsid w:val="00613E26"/>
    <w:rsid w:val="0061690A"/>
    <w:rsid w:val="006218B2"/>
    <w:rsid w:val="00624D53"/>
    <w:rsid w:val="006302DC"/>
    <w:rsid w:val="00634F44"/>
    <w:rsid w:val="00636FC0"/>
    <w:rsid w:val="00641050"/>
    <w:rsid w:val="00643B4F"/>
    <w:rsid w:val="00643BC5"/>
    <w:rsid w:val="00645C11"/>
    <w:rsid w:val="00655CB9"/>
    <w:rsid w:val="00660A8A"/>
    <w:rsid w:val="0066227B"/>
    <w:rsid w:val="00662449"/>
    <w:rsid w:val="0066494A"/>
    <w:rsid w:val="0067147D"/>
    <w:rsid w:val="0067634D"/>
    <w:rsid w:val="00680F78"/>
    <w:rsid w:val="0068155F"/>
    <w:rsid w:val="00683794"/>
    <w:rsid w:val="006852DA"/>
    <w:rsid w:val="00687449"/>
    <w:rsid w:val="006919D9"/>
    <w:rsid w:val="00693205"/>
    <w:rsid w:val="00695E43"/>
    <w:rsid w:val="00697255"/>
    <w:rsid w:val="00697307"/>
    <w:rsid w:val="006A237D"/>
    <w:rsid w:val="006A2D9C"/>
    <w:rsid w:val="006A4DC5"/>
    <w:rsid w:val="006A6B2E"/>
    <w:rsid w:val="006B0871"/>
    <w:rsid w:val="006B23BF"/>
    <w:rsid w:val="006B34C1"/>
    <w:rsid w:val="006C2E21"/>
    <w:rsid w:val="006C34CB"/>
    <w:rsid w:val="006C4076"/>
    <w:rsid w:val="006C43FA"/>
    <w:rsid w:val="006C6DA3"/>
    <w:rsid w:val="006D1B10"/>
    <w:rsid w:val="006D3024"/>
    <w:rsid w:val="006D36E5"/>
    <w:rsid w:val="006D3721"/>
    <w:rsid w:val="006D5BE8"/>
    <w:rsid w:val="006E1619"/>
    <w:rsid w:val="006F04DA"/>
    <w:rsid w:val="006F060D"/>
    <w:rsid w:val="007036D8"/>
    <w:rsid w:val="00705758"/>
    <w:rsid w:val="00705FEB"/>
    <w:rsid w:val="00710EB5"/>
    <w:rsid w:val="00710FEF"/>
    <w:rsid w:val="007116D1"/>
    <w:rsid w:val="00711910"/>
    <w:rsid w:val="0071468B"/>
    <w:rsid w:val="007152BE"/>
    <w:rsid w:val="00715349"/>
    <w:rsid w:val="007168FA"/>
    <w:rsid w:val="00716B90"/>
    <w:rsid w:val="00723283"/>
    <w:rsid w:val="00724CE9"/>
    <w:rsid w:val="00724D9E"/>
    <w:rsid w:val="007305BE"/>
    <w:rsid w:val="00732B84"/>
    <w:rsid w:val="00733146"/>
    <w:rsid w:val="00734F17"/>
    <w:rsid w:val="00744154"/>
    <w:rsid w:val="00762498"/>
    <w:rsid w:val="007625FA"/>
    <w:rsid w:val="00766E7B"/>
    <w:rsid w:val="00767C25"/>
    <w:rsid w:val="00770088"/>
    <w:rsid w:val="007773D4"/>
    <w:rsid w:val="00777F16"/>
    <w:rsid w:val="007842CE"/>
    <w:rsid w:val="0078612F"/>
    <w:rsid w:val="00787A9B"/>
    <w:rsid w:val="007945E4"/>
    <w:rsid w:val="00795BD0"/>
    <w:rsid w:val="007969C8"/>
    <w:rsid w:val="007A79EC"/>
    <w:rsid w:val="007B22D4"/>
    <w:rsid w:val="007B267C"/>
    <w:rsid w:val="007B5FF7"/>
    <w:rsid w:val="007B62B0"/>
    <w:rsid w:val="007B7B6F"/>
    <w:rsid w:val="007C1343"/>
    <w:rsid w:val="007C3E79"/>
    <w:rsid w:val="007C41EF"/>
    <w:rsid w:val="007C79EA"/>
    <w:rsid w:val="007D1F04"/>
    <w:rsid w:val="007D20DB"/>
    <w:rsid w:val="007D2EAD"/>
    <w:rsid w:val="007D32B1"/>
    <w:rsid w:val="007D35CD"/>
    <w:rsid w:val="007E1475"/>
    <w:rsid w:val="007E3DC3"/>
    <w:rsid w:val="007E5296"/>
    <w:rsid w:val="007F551F"/>
    <w:rsid w:val="007F5C97"/>
    <w:rsid w:val="007F741F"/>
    <w:rsid w:val="008003A9"/>
    <w:rsid w:val="00801017"/>
    <w:rsid w:val="0080116F"/>
    <w:rsid w:val="00802039"/>
    <w:rsid w:val="00804715"/>
    <w:rsid w:val="00822277"/>
    <w:rsid w:val="00825745"/>
    <w:rsid w:val="00825FFF"/>
    <w:rsid w:val="00827B58"/>
    <w:rsid w:val="00837ABB"/>
    <w:rsid w:val="0084208D"/>
    <w:rsid w:val="00844A40"/>
    <w:rsid w:val="00844C13"/>
    <w:rsid w:val="008520B2"/>
    <w:rsid w:val="00853ACC"/>
    <w:rsid w:val="0085671A"/>
    <w:rsid w:val="00864284"/>
    <w:rsid w:val="00864A45"/>
    <w:rsid w:val="00873701"/>
    <w:rsid w:val="00874116"/>
    <w:rsid w:val="0087457A"/>
    <w:rsid w:val="0087550A"/>
    <w:rsid w:val="00876D99"/>
    <w:rsid w:val="00877CD8"/>
    <w:rsid w:val="00880CFF"/>
    <w:rsid w:val="00881FFC"/>
    <w:rsid w:val="00886652"/>
    <w:rsid w:val="00890C95"/>
    <w:rsid w:val="00894E81"/>
    <w:rsid w:val="008968F6"/>
    <w:rsid w:val="008B24E0"/>
    <w:rsid w:val="008B4B10"/>
    <w:rsid w:val="008B5CA1"/>
    <w:rsid w:val="008C2972"/>
    <w:rsid w:val="008C4CE8"/>
    <w:rsid w:val="008C7485"/>
    <w:rsid w:val="008D2EA8"/>
    <w:rsid w:val="008D7031"/>
    <w:rsid w:val="008D763F"/>
    <w:rsid w:val="008E0087"/>
    <w:rsid w:val="008E498F"/>
    <w:rsid w:val="008E543A"/>
    <w:rsid w:val="008E7E80"/>
    <w:rsid w:val="008F63F9"/>
    <w:rsid w:val="008F71E9"/>
    <w:rsid w:val="00905248"/>
    <w:rsid w:val="00912CC1"/>
    <w:rsid w:val="00921573"/>
    <w:rsid w:val="00927CA3"/>
    <w:rsid w:val="00932E3D"/>
    <w:rsid w:val="00933517"/>
    <w:rsid w:val="0093520F"/>
    <w:rsid w:val="00935564"/>
    <w:rsid w:val="009438DF"/>
    <w:rsid w:val="009456A7"/>
    <w:rsid w:val="00951765"/>
    <w:rsid w:val="0096008A"/>
    <w:rsid w:val="00962AA4"/>
    <w:rsid w:val="009635C4"/>
    <w:rsid w:val="009663AF"/>
    <w:rsid w:val="009722FA"/>
    <w:rsid w:val="009723F1"/>
    <w:rsid w:val="00975E7D"/>
    <w:rsid w:val="0098487A"/>
    <w:rsid w:val="00994157"/>
    <w:rsid w:val="00994CDF"/>
    <w:rsid w:val="00994F75"/>
    <w:rsid w:val="009A575A"/>
    <w:rsid w:val="009A5EB6"/>
    <w:rsid w:val="009B092D"/>
    <w:rsid w:val="009B1841"/>
    <w:rsid w:val="009B18D2"/>
    <w:rsid w:val="009B5208"/>
    <w:rsid w:val="009B5AEC"/>
    <w:rsid w:val="009C2AA1"/>
    <w:rsid w:val="009C2C32"/>
    <w:rsid w:val="009C6A77"/>
    <w:rsid w:val="009D15C5"/>
    <w:rsid w:val="009D1837"/>
    <w:rsid w:val="009D2B8B"/>
    <w:rsid w:val="009D3FA7"/>
    <w:rsid w:val="009D66A2"/>
    <w:rsid w:val="009E1CC1"/>
    <w:rsid w:val="009E276C"/>
    <w:rsid w:val="009E4895"/>
    <w:rsid w:val="009E558C"/>
    <w:rsid w:val="009F0F3C"/>
    <w:rsid w:val="009F572C"/>
    <w:rsid w:val="009F6014"/>
    <w:rsid w:val="009F6CAF"/>
    <w:rsid w:val="00A01389"/>
    <w:rsid w:val="00A01455"/>
    <w:rsid w:val="00A06C8F"/>
    <w:rsid w:val="00A077D9"/>
    <w:rsid w:val="00A108EE"/>
    <w:rsid w:val="00A116C3"/>
    <w:rsid w:val="00A155F6"/>
    <w:rsid w:val="00A159DB"/>
    <w:rsid w:val="00A20454"/>
    <w:rsid w:val="00A20557"/>
    <w:rsid w:val="00A208F6"/>
    <w:rsid w:val="00A21D1A"/>
    <w:rsid w:val="00A32F69"/>
    <w:rsid w:val="00A35143"/>
    <w:rsid w:val="00A41BEB"/>
    <w:rsid w:val="00A42B36"/>
    <w:rsid w:val="00A44DB9"/>
    <w:rsid w:val="00A46171"/>
    <w:rsid w:val="00A46A04"/>
    <w:rsid w:val="00A57324"/>
    <w:rsid w:val="00A6284D"/>
    <w:rsid w:val="00A717A0"/>
    <w:rsid w:val="00A74AAD"/>
    <w:rsid w:val="00A74FB9"/>
    <w:rsid w:val="00A75F00"/>
    <w:rsid w:val="00A8071F"/>
    <w:rsid w:val="00A81BD8"/>
    <w:rsid w:val="00A82761"/>
    <w:rsid w:val="00A956DA"/>
    <w:rsid w:val="00AA4403"/>
    <w:rsid w:val="00AA746F"/>
    <w:rsid w:val="00AB095F"/>
    <w:rsid w:val="00AB14CD"/>
    <w:rsid w:val="00AC0D97"/>
    <w:rsid w:val="00AC7C0B"/>
    <w:rsid w:val="00AD2802"/>
    <w:rsid w:val="00AD6AE0"/>
    <w:rsid w:val="00AE06E5"/>
    <w:rsid w:val="00AF07E1"/>
    <w:rsid w:val="00AF15AE"/>
    <w:rsid w:val="00AF52A0"/>
    <w:rsid w:val="00AF56D8"/>
    <w:rsid w:val="00B0152F"/>
    <w:rsid w:val="00B01ECF"/>
    <w:rsid w:val="00B06CEE"/>
    <w:rsid w:val="00B1058F"/>
    <w:rsid w:val="00B11B61"/>
    <w:rsid w:val="00B11F3F"/>
    <w:rsid w:val="00B134A5"/>
    <w:rsid w:val="00B14818"/>
    <w:rsid w:val="00B1677E"/>
    <w:rsid w:val="00B20F03"/>
    <w:rsid w:val="00B33080"/>
    <w:rsid w:val="00B36C61"/>
    <w:rsid w:val="00B36D10"/>
    <w:rsid w:val="00B36DAA"/>
    <w:rsid w:val="00B37271"/>
    <w:rsid w:val="00B40F72"/>
    <w:rsid w:val="00B42B38"/>
    <w:rsid w:val="00B43CB1"/>
    <w:rsid w:val="00B450DC"/>
    <w:rsid w:val="00B45C28"/>
    <w:rsid w:val="00B51616"/>
    <w:rsid w:val="00B526CA"/>
    <w:rsid w:val="00B5483A"/>
    <w:rsid w:val="00B571EC"/>
    <w:rsid w:val="00B5791C"/>
    <w:rsid w:val="00B60A82"/>
    <w:rsid w:val="00B65A6C"/>
    <w:rsid w:val="00B66275"/>
    <w:rsid w:val="00B70044"/>
    <w:rsid w:val="00B71391"/>
    <w:rsid w:val="00B730C9"/>
    <w:rsid w:val="00B751B6"/>
    <w:rsid w:val="00B75D47"/>
    <w:rsid w:val="00B81502"/>
    <w:rsid w:val="00B81DCE"/>
    <w:rsid w:val="00B83751"/>
    <w:rsid w:val="00B83CFC"/>
    <w:rsid w:val="00B85691"/>
    <w:rsid w:val="00B923BF"/>
    <w:rsid w:val="00B95D38"/>
    <w:rsid w:val="00BA2E46"/>
    <w:rsid w:val="00BA5F19"/>
    <w:rsid w:val="00BB0DE6"/>
    <w:rsid w:val="00BB1498"/>
    <w:rsid w:val="00BB371D"/>
    <w:rsid w:val="00BB47C0"/>
    <w:rsid w:val="00BB61D3"/>
    <w:rsid w:val="00BC4CE4"/>
    <w:rsid w:val="00BC68D7"/>
    <w:rsid w:val="00BC7830"/>
    <w:rsid w:val="00BD02AB"/>
    <w:rsid w:val="00BD06F8"/>
    <w:rsid w:val="00BD0D78"/>
    <w:rsid w:val="00BD46E8"/>
    <w:rsid w:val="00BE0F87"/>
    <w:rsid w:val="00BE2048"/>
    <w:rsid w:val="00BE2740"/>
    <w:rsid w:val="00BE3377"/>
    <w:rsid w:val="00BE5833"/>
    <w:rsid w:val="00BE6306"/>
    <w:rsid w:val="00BF361C"/>
    <w:rsid w:val="00BF3640"/>
    <w:rsid w:val="00BF6DE4"/>
    <w:rsid w:val="00BF6EC1"/>
    <w:rsid w:val="00C021AC"/>
    <w:rsid w:val="00C06437"/>
    <w:rsid w:val="00C15A65"/>
    <w:rsid w:val="00C217B9"/>
    <w:rsid w:val="00C27835"/>
    <w:rsid w:val="00C31AD4"/>
    <w:rsid w:val="00C32406"/>
    <w:rsid w:val="00C34076"/>
    <w:rsid w:val="00C35F40"/>
    <w:rsid w:val="00C42A0B"/>
    <w:rsid w:val="00C44D3B"/>
    <w:rsid w:val="00C47093"/>
    <w:rsid w:val="00C47AFE"/>
    <w:rsid w:val="00C5698E"/>
    <w:rsid w:val="00C57F03"/>
    <w:rsid w:val="00C61FA7"/>
    <w:rsid w:val="00C621D1"/>
    <w:rsid w:val="00C6241F"/>
    <w:rsid w:val="00C708E1"/>
    <w:rsid w:val="00C82AAC"/>
    <w:rsid w:val="00C84B95"/>
    <w:rsid w:val="00C85481"/>
    <w:rsid w:val="00C95FAE"/>
    <w:rsid w:val="00C97C16"/>
    <w:rsid w:val="00CA622E"/>
    <w:rsid w:val="00CB2169"/>
    <w:rsid w:val="00CB2D00"/>
    <w:rsid w:val="00CB588C"/>
    <w:rsid w:val="00CB72CE"/>
    <w:rsid w:val="00CB7684"/>
    <w:rsid w:val="00CC0E16"/>
    <w:rsid w:val="00CC271A"/>
    <w:rsid w:val="00CC286D"/>
    <w:rsid w:val="00CC3991"/>
    <w:rsid w:val="00CC5444"/>
    <w:rsid w:val="00CD39F2"/>
    <w:rsid w:val="00CE26A9"/>
    <w:rsid w:val="00CE6F66"/>
    <w:rsid w:val="00CF00F7"/>
    <w:rsid w:val="00CF3BF1"/>
    <w:rsid w:val="00D01489"/>
    <w:rsid w:val="00D04639"/>
    <w:rsid w:val="00D1039B"/>
    <w:rsid w:val="00D1040E"/>
    <w:rsid w:val="00D11198"/>
    <w:rsid w:val="00D11DEF"/>
    <w:rsid w:val="00D14530"/>
    <w:rsid w:val="00D14951"/>
    <w:rsid w:val="00D16646"/>
    <w:rsid w:val="00D22624"/>
    <w:rsid w:val="00D23DF1"/>
    <w:rsid w:val="00D24443"/>
    <w:rsid w:val="00D27135"/>
    <w:rsid w:val="00D2785F"/>
    <w:rsid w:val="00D3448B"/>
    <w:rsid w:val="00D3461E"/>
    <w:rsid w:val="00D41ECB"/>
    <w:rsid w:val="00D45915"/>
    <w:rsid w:val="00D501B3"/>
    <w:rsid w:val="00D51DD1"/>
    <w:rsid w:val="00D524C9"/>
    <w:rsid w:val="00D54D3A"/>
    <w:rsid w:val="00D579AD"/>
    <w:rsid w:val="00D60E18"/>
    <w:rsid w:val="00D65011"/>
    <w:rsid w:val="00D75C8E"/>
    <w:rsid w:val="00D75CE0"/>
    <w:rsid w:val="00D76272"/>
    <w:rsid w:val="00D80B69"/>
    <w:rsid w:val="00D8602A"/>
    <w:rsid w:val="00D918C4"/>
    <w:rsid w:val="00D932D9"/>
    <w:rsid w:val="00D94889"/>
    <w:rsid w:val="00D9744A"/>
    <w:rsid w:val="00DA49A8"/>
    <w:rsid w:val="00DB0417"/>
    <w:rsid w:val="00DB11E0"/>
    <w:rsid w:val="00DB17E5"/>
    <w:rsid w:val="00DB1ABE"/>
    <w:rsid w:val="00DB7772"/>
    <w:rsid w:val="00DB7DD2"/>
    <w:rsid w:val="00DC4BEC"/>
    <w:rsid w:val="00DD7F5F"/>
    <w:rsid w:val="00DE0229"/>
    <w:rsid w:val="00DE2D75"/>
    <w:rsid w:val="00DE4027"/>
    <w:rsid w:val="00DE7D65"/>
    <w:rsid w:val="00DF2F46"/>
    <w:rsid w:val="00DF37AA"/>
    <w:rsid w:val="00DF4386"/>
    <w:rsid w:val="00E05F12"/>
    <w:rsid w:val="00E10911"/>
    <w:rsid w:val="00E11BCF"/>
    <w:rsid w:val="00E1338C"/>
    <w:rsid w:val="00E1485F"/>
    <w:rsid w:val="00E15B44"/>
    <w:rsid w:val="00E17102"/>
    <w:rsid w:val="00E216EB"/>
    <w:rsid w:val="00E22A23"/>
    <w:rsid w:val="00E2647F"/>
    <w:rsid w:val="00E30606"/>
    <w:rsid w:val="00E309B6"/>
    <w:rsid w:val="00E332B4"/>
    <w:rsid w:val="00E3395F"/>
    <w:rsid w:val="00E368F4"/>
    <w:rsid w:val="00E41E2A"/>
    <w:rsid w:val="00E46E62"/>
    <w:rsid w:val="00E60E7E"/>
    <w:rsid w:val="00E66129"/>
    <w:rsid w:val="00E661D9"/>
    <w:rsid w:val="00E77389"/>
    <w:rsid w:val="00E83C0C"/>
    <w:rsid w:val="00E83F4D"/>
    <w:rsid w:val="00E84A78"/>
    <w:rsid w:val="00E856F0"/>
    <w:rsid w:val="00E90510"/>
    <w:rsid w:val="00E90790"/>
    <w:rsid w:val="00E9236E"/>
    <w:rsid w:val="00E974D6"/>
    <w:rsid w:val="00EA09EE"/>
    <w:rsid w:val="00EA0CC9"/>
    <w:rsid w:val="00EB0243"/>
    <w:rsid w:val="00EB1777"/>
    <w:rsid w:val="00EB1EF4"/>
    <w:rsid w:val="00EB2C86"/>
    <w:rsid w:val="00EB57E8"/>
    <w:rsid w:val="00EC2428"/>
    <w:rsid w:val="00EC4435"/>
    <w:rsid w:val="00ED1196"/>
    <w:rsid w:val="00ED127B"/>
    <w:rsid w:val="00ED1992"/>
    <w:rsid w:val="00ED3FDF"/>
    <w:rsid w:val="00ED6267"/>
    <w:rsid w:val="00ED718F"/>
    <w:rsid w:val="00EE6B35"/>
    <w:rsid w:val="00EF0348"/>
    <w:rsid w:val="00EF049A"/>
    <w:rsid w:val="00EF1F1F"/>
    <w:rsid w:val="00EF3ECD"/>
    <w:rsid w:val="00F0119A"/>
    <w:rsid w:val="00F02052"/>
    <w:rsid w:val="00F050A1"/>
    <w:rsid w:val="00F104E5"/>
    <w:rsid w:val="00F10875"/>
    <w:rsid w:val="00F10C18"/>
    <w:rsid w:val="00F12A31"/>
    <w:rsid w:val="00F150F3"/>
    <w:rsid w:val="00F15166"/>
    <w:rsid w:val="00F15FFF"/>
    <w:rsid w:val="00F3446A"/>
    <w:rsid w:val="00F40D73"/>
    <w:rsid w:val="00F41146"/>
    <w:rsid w:val="00F42355"/>
    <w:rsid w:val="00F44F04"/>
    <w:rsid w:val="00F4760B"/>
    <w:rsid w:val="00F53D5D"/>
    <w:rsid w:val="00F53D6A"/>
    <w:rsid w:val="00F6628B"/>
    <w:rsid w:val="00F669B2"/>
    <w:rsid w:val="00F702CD"/>
    <w:rsid w:val="00F736DE"/>
    <w:rsid w:val="00F738DD"/>
    <w:rsid w:val="00F80A43"/>
    <w:rsid w:val="00F825ED"/>
    <w:rsid w:val="00F862F0"/>
    <w:rsid w:val="00FA407A"/>
    <w:rsid w:val="00FA466B"/>
    <w:rsid w:val="00FA4A60"/>
    <w:rsid w:val="00FB27D6"/>
    <w:rsid w:val="00FB2DD7"/>
    <w:rsid w:val="00FB3E7A"/>
    <w:rsid w:val="00FB650F"/>
    <w:rsid w:val="00FC0FC8"/>
    <w:rsid w:val="00FC2825"/>
    <w:rsid w:val="00FD061B"/>
    <w:rsid w:val="00FD2A37"/>
    <w:rsid w:val="00FD2EA9"/>
    <w:rsid w:val="00FD4049"/>
    <w:rsid w:val="00FE0079"/>
    <w:rsid w:val="00FE2A96"/>
    <w:rsid w:val="00FE4A7B"/>
    <w:rsid w:val="00FE70A9"/>
    <w:rsid w:val="00FE7821"/>
    <w:rsid w:val="00FF1CEB"/>
    <w:rsid w:val="00FF24E0"/>
    <w:rsid w:val="00FF4160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Plain Text"/>
    <w:basedOn w:val="a"/>
    <w:link w:val="af3"/>
    <w:unhideWhenUsed/>
    <w:rsid w:val="00334AF7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34A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EB1EF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f5">
    <w:name w:val="Название Знак"/>
    <w:basedOn w:val="a0"/>
    <w:link w:val="af4"/>
    <w:rsid w:val="00EB1E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6">
    <w:name w:val="List Paragraph"/>
    <w:basedOn w:val="a"/>
    <w:uiPriority w:val="34"/>
    <w:qFormat/>
    <w:rsid w:val="00EB1EF4"/>
    <w:pPr>
      <w:ind w:left="720"/>
      <w:contextualSpacing/>
    </w:pPr>
  </w:style>
  <w:style w:type="paragraph" w:styleId="af7">
    <w:name w:val="No Spacing"/>
    <w:uiPriority w:val="1"/>
    <w:qFormat/>
    <w:rsid w:val="00825F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6A2D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WW-">
    <w:name w:val="WW-Базовый"/>
    <w:uiPriority w:val="99"/>
    <w:rsid w:val="0044345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Plain Text"/>
    <w:basedOn w:val="a"/>
    <w:link w:val="af3"/>
    <w:unhideWhenUsed/>
    <w:rsid w:val="00334AF7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34A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EB1EF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f5">
    <w:name w:val="Название Знак"/>
    <w:basedOn w:val="a0"/>
    <w:link w:val="af4"/>
    <w:rsid w:val="00EB1E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6">
    <w:name w:val="List Paragraph"/>
    <w:basedOn w:val="a"/>
    <w:uiPriority w:val="34"/>
    <w:qFormat/>
    <w:rsid w:val="00EB1EF4"/>
    <w:pPr>
      <w:ind w:left="720"/>
      <w:contextualSpacing/>
    </w:pPr>
  </w:style>
  <w:style w:type="paragraph" w:styleId="af7">
    <w:name w:val="No Spacing"/>
    <w:uiPriority w:val="1"/>
    <w:qFormat/>
    <w:rsid w:val="00825F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6A2D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WW-">
    <w:name w:val="WW-Базовый"/>
    <w:uiPriority w:val="99"/>
    <w:rsid w:val="0044345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95E4C-3350-4823-9ED4-AC8F03D30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15</Pages>
  <Words>3553</Words>
  <Characters>20254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Ratushnaya Aleksandra Sergeevna</cp:lastModifiedBy>
  <cp:revision>12</cp:revision>
  <cp:lastPrinted>2019-10-23T12:38:00Z</cp:lastPrinted>
  <dcterms:created xsi:type="dcterms:W3CDTF">2020-10-27T05:55:00Z</dcterms:created>
  <dcterms:modified xsi:type="dcterms:W3CDTF">2020-10-27T13:25:00Z</dcterms:modified>
</cp:coreProperties>
</file>